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8AEDF9" w14:textId="77777777" w:rsidR="00EB1816" w:rsidRPr="00E45801" w:rsidRDefault="00B07A32" w:rsidP="004546E0">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5DC2A58" wp14:editId="2A514148">
                <wp:simplePos x="0" y="0"/>
                <wp:positionH relativeFrom="column">
                  <wp:posOffset>-27305</wp:posOffset>
                </wp:positionH>
                <wp:positionV relativeFrom="paragraph">
                  <wp:posOffset>769620</wp:posOffset>
                </wp:positionV>
                <wp:extent cx="6858000" cy="0"/>
                <wp:effectExtent l="10795" t="7620" r="2730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40B06" id="_x0000_t32" coordsize="21600,21600" o:spt="32" o:oned="t" path="m,l21600,21600e" filled="f">
                <v:path arrowok="t" fillok="f" o:connecttype="none"/>
                <o:lock v:ext="edit" shapetype="t"/>
              </v:shapetype>
              <v:shape id="AutoShape 4" o:spid="_x0000_s1026" type="#_x0000_t32" style="position:absolute;margin-left:-2.15pt;margin-top:60.6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0A423815" wp14:editId="296E37B3">
                <wp:simplePos x="0" y="0"/>
                <wp:positionH relativeFrom="column">
                  <wp:posOffset>-114300</wp:posOffset>
                </wp:positionH>
                <wp:positionV relativeFrom="paragraph">
                  <wp:posOffset>541020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423815" id="_x0000_t202" coordsize="21600,21600" o:spt="202" path="m,l,21600r21600,l21600,xe">
                <v:stroke joinstyle="miter"/>
                <v:path gradientshapeok="t" o:connecttype="rect"/>
              </v:shapetype>
              <v:shape id="Text Box 3" o:spid="_x0000_s1026" type="#_x0000_t202" style="position:absolute;margin-left:-9pt;margin-top:42.6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atNwIAADk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" stroked="f">
                <v:textbo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045B9F1B" wp14:editId="49F37073">
                <wp:simplePos x="0" y="0"/>
                <wp:positionH relativeFrom="column">
                  <wp:posOffset>-228600</wp:posOffset>
                </wp:positionH>
                <wp:positionV relativeFrom="paragraph">
                  <wp:posOffset>-287655</wp:posOffset>
                </wp:positionV>
                <wp:extent cx="7429500" cy="93091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B5D2" w14:textId="77777777" w:rsidR="002A419C" w:rsidRPr="002C12F4" w:rsidRDefault="002A419C" w:rsidP="00EB1816">
                            <w:pPr>
                              <w:rPr>
                                <w:i/>
                              </w:rPr>
                            </w:pPr>
                            <w:r>
                              <w:rPr>
                                <w:i/>
                                <w:noProof/>
                              </w:rPr>
                              <w:drawing>
                                <wp:inline distT="0" distB="0" distL="0" distR="0" wp14:anchorId="4502A43C" wp14:editId="1163635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B9F1B" id="Text Box 2" o:spid="_x0000_s1027"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yJOAIAAEA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" stroked="f">
                <v:textbox>
                  <w:txbxContent>
                    <w:p w14:paraId="4EC2B5D2" w14:textId="77777777" w:rsidR="002A419C" w:rsidRPr="002C12F4" w:rsidRDefault="002A419C" w:rsidP="00EB1816">
                      <w:pPr>
                        <w:rPr>
                          <w:i/>
                        </w:rPr>
                      </w:pPr>
                      <w:r>
                        <w:rPr>
                          <w:i/>
                          <w:noProof/>
                        </w:rPr>
                        <w:drawing>
                          <wp:inline distT="0" distB="0" distL="0" distR="0" wp14:anchorId="4502A43C" wp14:editId="1163635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r w:rsidR="004546E0" w:rsidRPr="00E45801">
        <w:rPr>
          <w:rFonts w:ascii="Arial" w:hAnsi="Arial"/>
        </w:rPr>
        <w:t>Sample text: Font Arial 12</w:t>
      </w:r>
    </w:p>
    <w:p w14:paraId="08D84A91" w14:textId="77777777" w:rsidR="00EB1816" w:rsidRPr="00E45801" w:rsidRDefault="00EB1816" w:rsidP="00EB1816">
      <w:pPr>
        <w:ind w:firstLine="720"/>
        <w:rPr>
          <w:rFonts w:ascii="Arial" w:hAnsi="Arial"/>
        </w:rPr>
      </w:pPr>
    </w:p>
    <w:p w14:paraId="6CB15FBC" w14:textId="77777777" w:rsidR="00EB1816" w:rsidRPr="00E45801" w:rsidRDefault="00EB1816" w:rsidP="00EB1816">
      <w:pPr>
        <w:ind w:firstLine="720"/>
        <w:rPr>
          <w:rFonts w:ascii="Arial" w:hAnsi="Arial"/>
        </w:rPr>
      </w:pPr>
    </w:p>
    <w:p w14:paraId="6BB29EF0" w14:textId="77777777" w:rsidR="00EB1816" w:rsidRPr="00E45801" w:rsidRDefault="00EB1816" w:rsidP="00EB1816">
      <w:pPr>
        <w:ind w:firstLine="720"/>
        <w:rPr>
          <w:rFonts w:ascii="Arial" w:hAnsi="Arial"/>
        </w:rPr>
      </w:pPr>
    </w:p>
    <w:p w14:paraId="3E884FE7" w14:textId="77777777" w:rsidR="00EB1816" w:rsidRPr="00E45801" w:rsidRDefault="00EB1816" w:rsidP="00EB1816">
      <w:pPr>
        <w:rPr>
          <w:rFonts w:ascii="Arial" w:hAnsi="Arial"/>
        </w:rPr>
      </w:pPr>
    </w:p>
    <w:p w14:paraId="53AC7180" w14:textId="77777777" w:rsidR="00E2763A" w:rsidRDefault="00E2763A" w:rsidP="00845259">
      <w:pPr>
        <w:contextualSpacing/>
        <w:jc w:val="center"/>
        <w:rPr>
          <w:b/>
          <w:caps/>
        </w:rPr>
      </w:pPr>
    </w:p>
    <w:p w14:paraId="38FE6586" w14:textId="77777777" w:rsidR="00845259" w:rsidRPr="00400D66" w:rsidRDefault="00845259" w:rsidP="00845259">
      <w:pPr>
        <w:contextualSpacing/>
        <w:jc w:val="center"/>
        <w:rPr>
          <w:rFonts w:ascii="Baskerville Old Face" w:hAnsi="Baskerville Old Face"/>
          <w:b/>
          <w:caps/>
        </w:rPr>
      </w:pPr>
      <w:r w:rsidRPr="00400D66">
        <w:rPr>
          <w:rFonts w:ascii="Baskerville Old Face" w:hAnsi="Baskerville Old Face"/>
          <w:b/>
          <w:caps/>
        </w:rPr>
        <w:t xml:space="preserve">District 97 board member Liaison Report </w:t>
      </w:r>
    </w:p>
    <w:p w14:paraId="128994E2" w14:textId="77777777" w:rsidR="00845259" w:rsidRPr="00400D66" w:rsidRDefault="00845259" w:rsidP="00845259">
      <w:pPr>
        <w:contextualSpacing/>
        <w:rPr>
          <w:rFonts w:ascii="Baskerville Old Face" w:hAnsi="Baskerville Old Face"/>
        </w:rPr>
      </w:pPr>
      <w:r w:rsidRPr="00400D66">
        <w:rPr>
          <w:rFonts w:ascii="Baskerville Old Face" w:hAnsi="Baskerville Old Face"/>
          <w:b/>
          <w:caps/>
        </w:rPr>
        <w:br/>
      </w:r>
      <w:r w:rsidRPr="00400D66">
        <w:rPr>
          <w:rFonts w:ascii="Baskerville Old Face" w:hAnsi="Baskerville Old Face"/>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4321555A" w14:textId="77777777" w:rsidR="00845259" w:rsidRPr="00400D66" w:rsidRDefault="00845259" w:rsidP="00845259">
      <w:pPr>
        <w:contextualSpacing/>
        <w:rPr>
          <w:rFonts w:ascii="Baskerville Old Face" w:hAnsi="Baskerville Old Face"/>
        </w:rPr>
      </w:pPr>
    </w:p>
    <w:p w14:paraId="70D440D3" w14:textId="219F08E3" w:rsidR="00845259" w:rsidRPr="00400D66" w:rsidRDefault="00845259" w:rsidP="00845259">
      <w:pPr>
        <w:contextualSpacing/>
        <w:rPr>
          <w:rFonts w:ascii="Baskerville Old Face" w:hAnsi="Baskerville Old Face"/>
          <w:b/>
        </w:rPr>
      </w:pPr>
      <w:r w:rsidRPr="00400D66">
        <w:rPr>
          <w:rFonts w:ascii="Baskerville Old Face" w:hAnsi="Baskerville Old Face"/>
          <w:b/>
        </w:rPr>
        <w:t>Name of the committee/organization:</w:t>
      </w:r>
      <w:r w:rsidR="00B47246" w:rsidRPr="00400D66">
        <w:rPr>
          <w:rFonts w:ascii="Baskerville Old Face" w:hAnsi="Baskerville Old Face"/>
          <w:b/>
        </w:rPr>
        <w:t xml:space="preserve"> </w:t>
      </w:r>
      <w:r w:rsidR="0096682A" w:rsidRPr="00400D66">
        <w:rPr>
          <w:rFonts w:ascii="Baskerville Old Face" w:hAnsi="Baskerville Old Face"/>
          <w:u w:val="single"/>
        </w:rPr>
        <w:t>COG (Council of Governments)</w:t>
      </w:r>
    </w:p>
    <w:p w14:paraId="19C7C468" w14:textId="77777777" w:rsidR="00845259" w:rsidRPr="00400D66" w:rsidRDefault="00845259" w:rsidP="00845259">
      <w:pPr>
        <w:contextualSpacing/>
        <w:rPr>
          <w:rFonts w:ascii="Baskerville Old Face" w:hAnsi="Baskerville Old Face"/>
        </w:rPr>
      </w:pPr>
    </w:p>
    <w:p w14:paraId="1FC69709" w14:textId="55C50A71" w:rsidR="00845259" w:rsidRPr="00400D66" w:rsidRDefault="00845259" w:rsidP="00845259">
      <w:pPr>
        <w:contextualSpacing/>
        <w:rPr>
          <w:rFonts w:ascii="Baskerville Old Face" w:hAnsi="Baskerville Old Face"/>
          <w:b/>
        </w:rPr>
      </w:pPr>
      <w:r w:rsidRPr="00400D66">
        <w:rPr>
          <w:rFonts w:ascii="Baskerville Old Face" w:hAnsi="Baskerville Old Face"/>
          <w:b/>
        </w:rPr>
        <w:t>Date of the meeting:</w:t>
      </w:r>
      <w:r w:rsidR="00B47246" w:rsidRPr="00400D66">
        <w:rPr>
          <w:rFonts w:ascii="Baskerville Old Face" w:hAnsi="Baskerville Old Face"/>
          <w:b/>
        </w:rPr>
        <w:t xml:space="preserve"> </w:t>
      </w:r>
      <w:r w:rsidR="00E4312D">
        <w:rPr>
          <w:rFonts w:ascii="Baskerville Old Face" w:hAnsi="Baskerville Old Face"/>
          <w:u w:val="single"/>
        </w:rPr>
        <w:t>12/7/</w:t>
      </w:r>
      <w:r w:rsidR="00781F6E">
        <w:rPr>
          <w:rFonts w:ascii="Baskerville Old Face" w:hAnsi="Baskerville Old Face"/>
          <w:u w:val="single"/>
        </w:rPr>
        <w:t xml:space="preserve"> 2016</w:t>
      </w:r>
      <w:r w:rsidR="00D7559F">
        <w:rPr>
          <w:rFonts w:ascii="Baskerville Old Face" w:hAnsi="Baskerville Old Face"/>
          <w:u w:val="single"/>
        </w:rPr>
        <w:t xml:space="preserve"> 7:30-8:45 AM</w:t>
      </w:r>
    </w:p>
    <w:p w14:paraId="209CF22A" w14:textId="77777777" w:rsidR="00845259" w:rsidRPr="00400D66" w:rsidRDefault="00845259" w:rsidP="00845259">
      <w:pPr>
        <w:contextualSpacing/>
        <w:rPr>
          <w:rFonts w:ascii="Baskerville Old Face" w:hAnsi="Baskerville Old Face"/>
        </w:rPr>
      </w:pPr>
    </w:p>
    <w:p w14:paraId="4002EA15" w14:textId="27A9B7DC" w:rsidR="00845259" w:rsidRPr="00400D66" w:rsidRDefault="00845259" w:rsidP="00845259">
      <w:pPr>
        <w:contextualSpacing/>
        <w:rPr>
          <w:rFonts w:ascii="Baskerville Old Face" w:hAnsi="Baskerville Old Face"/>
        </w:rPr>
      </w:pPr>
      <w:r w:rsidRPr="00400D66">
        <w:rPr>
          <w:rFonts w:ascii="Baskerville Old Face" w:hAnsi="Baskerville Old Face"/>
          <w:b/>
        </w:rPr>
        <w:t xml:space="preserve">Names of the </w:t>
      </w:r>
      <w:r w:rsidR="00AE40EB" w:rsidRPr="00400D66">
        <w:rPr>
          <w:rFonts w:ascii="Baskerville Old Face" w:hAnsi="Baskerville Old Face"/>
          <w:b/>
        </w:rPr>
        <w:t>District 97</w:t>
      </w:r>
      <w:r w:rsidRPr="00400D66">
        <w:rPr>
          <w:rFonts w:ascii="Baskerville Old Face" w:hAnsi="Baskerville Old Face"/>
          <w:b/>
        </w:rPr>
        <w:t xml:space="preserve"> board liaisons: </w:t>
      </w:r>
      <w:r w:rsidR="00B47246" w:rsidRPr="00400D66">
        <w:rPr>
          <w:rFonts w:ascii="Baskerville Old Face" w:hAnsi="Baskerville Old Face"/>
          <w:u w:val="single"/>
        </w:rPr>
        <w:t xml:space="preserve">Jim Gates </w:t>
      </w:r>
    </w:p>
    <w:p w14:paraId="4ADB03A4" w14:textId="77777777" w:rsidR="00845259" w:rsidRPr="00400D66" w:rsidRDefault="00845259" w:rsidP="00845259">
      <w:pPr>
        <w:contextualSpacing/>
        <w:rPr>
          <w:rFonts w:ascii="Baskerville Old Face" w:hAnsi="Baskerville Old Face"/>
        </w:rPr>
      </w:pPr>
    </w:p>
    <w:p w14:paraId="3A604AEC" w14:textId="06F7B4CF" w:rsidR="00845259" w:rsidRPr="00400D66" w:rsidRDefault="00845259" w:rsidP="00845259">
      <w:pPr>
        <w:contextualSpacing/>
        <w:rPr>
          <w:rFonts w:ascii="Baskerville Old Face" w:hAnsi="Baskerville Old Face"/>
          <w:u w:val="single"/>
        </w:rPr>
      </w:pPr>
      <w:r w:rsidRPr="00400D66">
        <w:rPr>
          <w:rFonts w:ascii="Baskerville Old Face" w:hAnsi="Baskerville Old Face"/>
          <w:b/>
        </w:rPr>
        <w:t xml:space="preserve">Names of the </w:t>
      </w:r>
      <w:r w:rsidR="00AE40EB" w:rsidRPr="00400D66">
        <w:rPr>
          <w:rFonts w:ascii="Baskerville Old Face" w:hAnsi="Baskerville Old Face"/>
          <w:b/>
        </w:rPr>
        <w:t xml:space="preserve">District 97 </w:t>
      </w:r>
      <w:r w:rsidRPr="00400D66">
        <w:rPr>
          <w:rFonts w:ascii="Baskerville Old Face" w:hAnsi="Baskerville Old Face"/>
          <w:b/>
        </w:rPr>
        <w:t>administrative representatives (if applicable):</w:t>
      </w:r>
      <w:r w:rsidR="00B47246" w:rsidRPr="00400D66">
        <w:rPr>
          <w:rFonts w:ascii="Baskerville Old Face" w:hAnsi="Baskerville Old Face"/>
          <w:b/>
        </w:rPr>
        <w:t xml:space="preserve"> </w:t>
      </w:r>
      <w:r w:rsidR="00071806" w:rsidRPr="00400D66">
        <w:rPr>
          <w:rFonts w:ascii="Baskerville Old Face" w:hAnsi="Baskerville Old Face"/>
          <w:u w:val="single"/>
        </w:rPr>
        <w:t>None assigned</w:t>
      </w:r>
    </w:p>
    <w:p w14:paraId="17085E3B" w14:textId="77777777" w:rsidR="00196000" w:rsidRPr="00400D66" w:rsidRDefault="00196000" w:rsidP="00845259">
      <w:pPr>
        <w:contextualSpacing/>
        <w:rPr>
          <w:rFonts w:ascii="Baskerville Old Face" w:hAnsi="Baskerville Old Face"/>
        </w:rPr>
      </w:pPr>
    </w:p>
    <w:p w14:paraId="1B2718D4" w14:textId="77777777" w:rsidR="00845259" w:rsidRPr="00400D66" w:rsidRDefault="00845259" w:rsidP="00845259">
      <w:pPr>
        <w:contextualSpacing/>
        <w:rPr>
          <w:rFonts w:ascii="Baskerville Old Face" w:hAnsi="Baskerville Old Face"/>
          <w:b/>
          <w:color w:val="000000" w:themeColor="text1"/>
        </w:rPr>
      </w:pPr>
      <w:r w:rsidRPr="00400D66">
        <w:rPr>
          <w:rFonts w:ascii="Baskerville Old Face" w:hAnsi="Baskerville Old Face"/>
          <w:b/>
          <w:color w:val="000000" w:themeColor="text1"/>
        </w:rPr>
        <w:t>Brief summary/key outcomes of the meeting:</w:t>
      </w:r>
    </w:p>
    <w:p w14:paraId="02CF5451" w14:textId="21453ACE" w:rsidR="00C6217A" w:rsidRDefault="00C6217A" w:rsidP="00C6217A">
      <w:pPr>
        <w:pStyle w:val="ListParagraph"/>
        <w:numPr>
          <w:ilvl w:val="0"/>
          <w:numId w:val="26"/>
        </w:numPr>
        <w:contextualSpacing/>
        <w:rPr>
          <w:rFonts w:ascii="Baskerville Old Face" w:hAnsi="Baskerville Old Face"/>
        </w:rPr>
      </w:pPr>
      <w:r>
        <w:rPr>
          <w:rFonts w:ascii="Baskerville Old Face" w:hAnsi="Baskerville Old Face"/>
        </w:rPr>
        <w:t>Update from each governmental unit provides D97 snapshot of actions/activities of fellow intergovernmental units</w:t>
      </w:r>
    </w:p>
    <w:p w14:paraId="048A6649" w14:textId="66E26876" w:rsidR="00C6217A" w:rsidRDefault="00C6217A" w:rsidP="00C6217A">
      <w:pPr>
        <w:pStyle w:val="ListParagraph"/>
        <w:numPr>
          <w:ilvl w:val="0"/>
          <w:numId w:val="26"/>
        </w:numPr>
        <w:contextualSpacing/>
        <w:rPr>
          <w:rFonts w:ascii="Baskerville Old Face" w:hAnsi="Baskerville Old Face"/>
        </w:rPr>
      </w:pPr>
      <w:r w:rsidRPr="00C6217A">
        <w:rPr>
          <w:rFonts w:ascii="Baskerville Old Face" w:hAnsi="Baskerville Old Face"/>
        </w:rPr>
        <w:t>COG was made aware of IGOV Candidates’ Forum and indicated support for the concept</w:t>
      </w:r>
    </w:p>
    <w:p w14:paraId="65B59984" w14:textId="05FBA067" w:rsidR="00C6217A" w:rsidRPr="00C6217A" w:rsidRDefault="00C6217A" w:rsidP="00C6217A">
      <w:pPr>
        <w:pStyle w:val="ListParagraph"/>
        <w:numPr>
          <w:ilvl w:val="0"/>
          <w:numId w:val="26"/>
        </w:numPr>
        <w:contextualSpacing/>
        <w:rPr>
          <w:rFonts w:ascii="Baskerville Old Face" w:hAnsi="Baskerville Old Face"/>
        </w:rPr>
      </w:pPr>
      <w:r>
        <w:rPr>
          <w:rFonts w:ascii="Baskerville Old Face" w:hAnsi="Baskerville Old Face"/>
        </w:rPr>
        <w:t>Comments about both the benefits of economic development and the impact on community services offered by all governmental units</w:t>
      </w:r>
    </w:p>
    <w:p w14:paraId="2A560563" w14:textId="77777777" w:rsidR="00845259" w:rsidRPr="005E1D94" w:rsidRDefault="00845259" w:rsidP="00845259">
      <w:pPr>
        <w:contextualSpacing/>
        <w:rPr>
          <w:rFonts w:ascii="Baskerville Old Face" w:hAnsi="Baskerville Old Face"/>
        </w:rPr>
      </w:pPr>
      <w:r w:rsidRPr="005E1D94">
        <w:rPr>
          <w:rFonts w:ascii="Baskerville Old Face" w:hAnsi="Baskerville Old Face"/>
        </w:rPr>
        <w:t>Next steps:</w:t>
      </w:r>
    </w:p>
    <w:p w14:paraId="41197172" w14:textId="73138911" w:rsidR="00845259" w:rsidRPr="005E1D94" w:rsidRDefault="00C6217A" w:rsidP="0096682A">
      <w:pPr>
        <w:pStyle w:val="ListParagraph"/>
        <w:numPr>
          <w:ilvl w:val="0"/>
          <w:numId w:val="26"/>
        </w:numPr>
        <w:contextualSpacing/>
        <w:rPr>
          <w:rFonts w:ascii="Baskerville Old Face" w:hAnsi="Baskerville Old Face"/>
        </w:rPr>
      </w:pPr>
      <w:r w:rsidRPr="005E1D94">
        <w:rPr>
          <w:rFonts w:ascii="Baskerville Old Face" w:hAnsi="Baskerville Old Face"/>
        </w:rPr>
        <w:t>Discussion related to format for addressing both economic develop and impact on community services and how to communicate to the public that long range planning related to economic development and services is on-going.</w:t>
      </w:r>
    </w:p>
    <w:p w14:paraId="3AEF5D6D" w14:textId="77777777" w:rsidR="0096682A" w:rsidRPr="005E1D94" w:rsidRDefault="0096682A" w:rsidP="0096682A">
      <w:pPr>
        <w:pStyle w:val="ListParagraph"/>
        <w:contextualSpacing/>
        <w:rPr>
          <w:rFonts w:ascii="Baskerville Old Face" w:hAnsi="Baskerville Old Face"/>
        </w:rPr>
      </w:pPr>
    </w:p>
    <w:p w14:paraId="0821EB06" w14:textId="370099B3" w:rsidR="00845259" w:rsidRPr="005E1D94" w:rsidRDefault="00845259" w:rsidP="00845259">
      <w:pPr>
        <w:contextualSpacing/>
        <w:rPr>
          <w:rFonts w:ascii="Baskerville Old Face" w:hAnsi="Baskerville Old Face"/>
        </w:rPr>
      </w:pPr>
      <w:r w:rsidRPr="005E1D94">
        <w:rPr>
          <w:rFonts w:ascii="Baskerville Old Face" w:hAnsi="Baskerville Old Face"/>
        </w:rPr>
        <w:t xml:space="preserve">Questions/feedback for the </w:t>
      </w:r>
      <w:r w:rsidR="00AE40EB" w:rsidRPr="005E1D94">
        <w:rPr>
          <w:rFonts w:ascii="Baskerville Old Face" w:hAnsi="Baskerville Old Face"/>
        </w:rPr>
        <w:t xml:space="preserve">District 97 </w:t>
      </w:r>
      <w:r w:rsidRPr="005E1D94">
        <w:rPr>
          <w:rFonts w:ascii="Baskerville Old Face" w:hAnsi="Baskerville Old Face"/>
        </w:rPr>
        <w:t>board:</w:t>
      </w:r>
      <w:r w:rsidR="00AE0757" w:rsidRPr="005E1D94">
        <w:rPr>
          <w:rFonts w:ascii="Baskerville Old Face" w:hAnsi="Baskerville Old Face"/>
        </w:rPr>
        <w:t xml:space="preserve"> </w:t>
      </w:r>
    </w:p>
    <w:p w14:paraId="4F7E36B4" w14:textId="78892B0F" w:rsidR="00C6217A" w:rsidRPr="005E1D94" w:rsidRDefault="00C6217A" w:rsidP="00C6217A">
      <w:pPr>
        <w:pStyle w:val="ListParagraph"/>
        <w:numPr>
          <w:ilvl w:val="0"/>
          <w:numId w:val="26"/>
        </w:numPr>
        <w:contextualSpacing/>
        <w:rPr>
          <w:rFonts w:ascii="Baskerville Old Face" w:hAnsi="Baskerville Old Face"/>
        </w:rPr>
      </w:pPr>
      <w:r w:rsidRPr="005E1D94">
        <w:rPr>
          <w:rFonts w:ascii="Baskerville Old Face" w:hAnsi="Baskerville Old Face"/>
        </w:rPr>
        <w:t xml:space="preserve">Does D97 have suggestions for a mechanism </w:t>
      </w:r>
      <w:r w:rsidR="00242AF9" w:rsidRPr="005E1D94">
        <w:rPr>
          <w:rFonts w:ascii="Baskerville Old Face" w:hAnsi="Baskerville Old Face"/>
        </w:rPr>
        <w:t xml:space="preserve">/ approach to be used by </w:t>
      </w:r>
      <w:r w:rsidRPr="005E1D94">
        <w:rPr>
          <w:rFonts w:ascii="Baskerville Old Face" w:hAnsi="Baskerville Old Face"/>
        </w:rPr>
        <w:t>the 6 intergovernmental units</w:t>
      </w:r>
      <w:r w:rsidR="00242AF9" w:rsidRPr="005E1D94">
        <w:rPr>
          <w:rFonts w:ascii="Baskerville Old Face" w:hAnsi="Baskerville Old Face"/>
        </w:rPr>
        <w:t xml:space="preserve"> to dialo</w:t>
      </w:r>
      <w:r w:rsidR="00345211" w:rsidRPr="005E1D94">
        <w:rPr>
          <w:rFonts w:ascii="Baskerville Old Face" w:hAnsi="Baskerville Old Face"/>
        </w:rPr>
        <w:t xml:space="preserve">gue on how economic development, while benefitting the tax base, </w:t>
      </w:r>
      <w:r w:rsidR="00242AF9" w:rsidRPr="005E1D94">
        <w:rPr>
          <w:rFonts w:ascii="Baskerville Old Face" w:hAnsi="Baskerville Old Face"/>
        </w:rPr>
        <w:t>impacts D97 specifically and fellow intergovernmental units in general</w:t>
      </w:r>
    </w:p>
    <w:p w14:paraId="1841F908" w14:textId="77777777" w:rsidR="00845259" w:rsidRPr="00400D66" w:rsidRDefault="00845259" w:rsidP="00845259">
      <w:pPr>
        <w:contextualSpacing/>
        <w:rPr>
          <w:rFonts w:ascii="Baskerville Old Face" w:hAnsi="Baskerville Old Face"/>
        </w:rPr>
      </w:pPr>
    </w:p>
    <w:p w14:paraId="6FCFDCEE" w14:textId="541218AF" w:rsidR="00BF056F" w:rsidRPr="00400D66" w:rsidRDefault="00845259" w:rsidP="00845259">
      <w:pPr>
        <w:contextualSpacing/>
        <w:rPr>
          <w:rFonts w:ascii="Baskerville Old Face" w:hAnsi="Baskerville Old Face"/>
          <w:b/>
        </w:rPr>
      </w:pPr>
      <w:r w:rsidRPr="00400D66">
        <w:rPr>
          <w:rFonts w:ascii="Baskerville Old Face" w:hAnsi="Baskerville Old Face"/>
          <w:b/>
        </w:rPr>
        <w:t>Date of the next meeting</w:t>
      </w:r>
      <w:r w:rsidR="00400D66">
        <w:rPr>
          <w:rFonts w:ascii="Baskerville Old Face" w:hAnsi="Baskerville Old Face"/>
          <w:b/>
        </w:rPr>
        <w:t xml:space="preserve"> (and all of 2016)</w:t>
      </w:r>
      <w:r w:rsidRPr="00400D66">
        <w:rPr>
          <w:rFonts w:ascii="Baskerville Old Face" w:hAnsi="Baskerville Old Face"/>
          <w:b/>
        </w:rPr>
        <w:t>:</w:t>
      </w:r>
      <w:r w:rsidR="00B47246" w:rsidRPr="00400D66">
        <w:rPr>
          <w:rFonts w:ascii="Baskerville Old Face" w:hAnsi="Baskerville Old Face"/>
          <w:b/>
        </w:rPr>
        <w:t xml:space="preserve"> </w:t>
      </w:r>
    </w:p>
    <w:p w14:paraId="35FB760F" w14:textId="696F7BF7" w:rsidR="00845259" w:rsidRPr="00400D66" w:rsidRDefault="00C6217A" w:rsidP="00BF056F">
      <w:pPr>
        <w:pStyle w:val="ListParagraph"/>
        <w:numPr>
          <w:ilvl w:val="0"/>
          <w:numId w:val="27"/>
        </w:numPr>
        <w:contextualSpacing/>
        <w:rPr>
          <w:rFonts w:ascii="Baskerville Old Face" w:hAnsi="Baskerville Old Face"/>
          <w:b/>
          <w:caps/>
        </w:rPr>
      </w:pPr>
      <w:r>
        <w:rPr>
          <w:rFonts w:ascii="Baskerville Old Face" w:hAnsi="Baskerville Old Face"/>
        </w:rPr>
        <w:t>2017 COG dates to be sent out before winter recess</w:t>
      </w:r>
      <w:r w:rsidR="00845259" w:rsidRPr="00400D66">
        <w:rPr>
          <w:rFonts w:ascii="Baskerville Old Face" w:hAnsi="Baskerville Old Face"/>
          <w:b/>
        </w:rPr>
        <w:br/>
      </w:r>
    </w:p>
    <w:p w14:paraId="2401EDF6" w14:textId="77777777" w:rsidR="00422175" w:rsidRPr="00400D66" w:rsidRDefault="00845259" w:rsidP="00845259">
      <w:pPr>
        <w:contextualSpacing/>
        <w:rPr>
          <w:rFonts w:ascii="Baskerville Old Face" w:hAnsi="Baskerville Old Face"/>
          <w:b/>
        </w:rPr>
      </w:pPr>
      <w:r w:rsidRPr="00400D66">
        <w:rPr>
          <w:rFonts w:ascii="Baskerville Old Face" w:hAnsi="Baskerville Old Face"/>
          <w:b/>
        </w:rPr>
        <w:t>Supplemental documentation (e.g., agenda, reports, etc.) from the meeting (attached):</w:t>
      </w:r>
      <w:r w:rsidR="00AE0757" w:rsidRPr="00400D66">
        <w:rPr>
          <w:rFonts w:ascii="Baskerville Old Face" w:hAnsi="Baskerville Old Face"/>
          <w:b/>
        </w:rPr>
        <w:t xml:space="preserve"> </w:t>
      </w:r>
    </w:p>
    <w:p w14:paraId="4E116954" w14:textId="3A6A7E6B" w:rsidR="00071806" w:rsidRPr="00400D66" w:rsidRDefault="0096682A" w:rsidP="00071806">
      <w:pPr>
        <w:pStyle w:val="ListParagraph"/>
        <w:numPr>
          <w:ilvl w:val="0"/>
          <w:numId w:val="22"/>
        </w:numPr>
        <w:contextualSpacing/>
        <w:rPr>
          <w:rFonts w:ascii="Baskerville Old Face" w:hAnsi="Baskerville Old Face"/>
        </w:rPr>
      </w:pPr>
      <w:r w:rsidRPr="00400D66">
        <w:rPr>
          <w:rFonts w:ascii="Baskerville Old Face" w:hAnsi="Baskerville Old Face"/>
        </w:rPr>
        <w:t xml:space="preserve">COG </w:t>
      </w:r>
      <w:r w:rsidR="00071806" w:rsidRPr="00400D66">
        <w:rPr>
          <w:rFonts w:ascii="Baskerville Old Face" w:hAnsi="Baskerville Old Face"/>
        </w:rPr>
        <w:t xml:space="preserve">agenda </w:t>
      </w:r>
      <w:r w:rsidR="00927567" w:rsidRPr="00400D66">
        <w:rPr>
          <w:rFonts w:ascii="Baskerville Old Face" w:hAnsi="Baskerville Old Face"/>
        </w:rPr>
        <w:t>( see page 2)</w:t>
      </w:r>
    </w:p>
    <w:p w14:paraId="2280A7BD" w14:textId="3CBE574D" w:rsidR="0096682A" w:rsidRPr="00400D66" w:rsidRDefault="0096682A" w:rsidP="00071806">
      <w:pPr>
        <w:pStyle w:val="ListParagraph"/>
        <w:numPr>
          <w:ilvl w:val="0"/>
          <w:numId w:val="22"/>
        </w:numPr>
        <w:contextualSpacing/>
        <w:rPr>
          <w:rFonts w:ascii="Baskerville Old Face" w:hAnsi="Baskerville Old Face"/>
        </w:rPr>
      </w:pPr>
      <w:r w:rsidRPr="00400D66">
        <w:rPr>
          <w:rFonts w:ascii="Baskerville Old Face" w:hAnsi="Baskerville Old Face"/>
        </w:rPr>
        <w:t xml:space="preserve">Updates </w:t>
      </w:r>
      <w:r w:rsidR="00280123">
        <w:rPr>
          <w:rFonts w:ascii="Baskerville Old Face" w:hAnsi="Baskerville Old Face"/>
        </w:rPr>
        <w:t>summaries (see page 2</w:t>
      </w:r>
      <w:r w:rsidRPr="00400D66">
        <w:rPr>
          <w:rFonts w:ascii="Baskerville Old Face" w:hAnsi="Baskerville Old Face"/>
        </w:rPr>
        <w:t>)</w:t>
      </w:r>
    </w:p>
    <w:p w14:paraId="7D306B4E" w14:textId="77777777" w:rsidR="00071806" w:rsidRPr="00400D66" w:rsidRDefault="00071806" w:rsidP="00845259">
      <w:pPr>
        <w:tabs>
          <w:tab w:val="left" w:pos="1080"/>
        </w:tabs>
        <w:rPr>
          <w:rFonts w:ascii="Baskerville Old Face" w:hAnsi="Baskerville Old Face"/>
          <w:b/>
        </w:rPr>
      </w:pPr>
    </w:p>
    <w:p w14:paraId="356FA09F" w14:textId="0F46F6B5" w:rsidR="00107928" w:rsidRPr="00400D66" w:rsidRDefault="00107928" w:rsidP="00845259">
      <w:pPr>
        <w:tabs>
          <w:tab w:val="left" w:pos="1080"/>
        </w:tabs>
        <w:rPr>
          <w:rFonts w:ascii="Baskerville Old Face" w:hAnsi="Baskerville Old Face"/>
          <w:u w:val="single"/>
        </w:rPr>
      </w:pPr>
      <w:r w:rsidRPr="00400D66">
        <w:rPr>
          <w:rFonts w:ascii="Baskerville Old Face" w:hAnsi="Baskerville Old Face"/>
          <w:b/>
        </w:rPr>
        <w:t>Report submitted by (include name and date):</w:t>
      </w:r>
      <w:r w:rsidR="00EC179C" w:rsidRPr="00400D66">
        <w:rPr>
          <w:rFonts w:ascii="Baskerville Old Face" w:hAnsi="Baskerville Old Face"/>
          <w:b/>
        </w:rPr>
        <w:t xml:space="preserve"> </w:t>
      </w:r>
      <w:r w:rsidR="00400D66">
        <w:rPr>
          <w:rFonts w:ascii="Baskerville Old Face" w:hAnsi="Baskerville Old Face"/>
          <w:u w:val="single"/>
        </w:rPr>
        <w:t>Jim Gates,</w:t>
      </w:r>
      <w:r w:rsidR="0096682A" w:rsidRPr="00400D66">
        <w:rPr>
          <w:rFonts w:ascii="Baskerville Old Face" w:hAnsi="Baskerville Old Face"/>
          <w:u w:val="single"/>
        </w:rPr>
        <w:t xml:space="preserve"> </w:t>
      </w:r>
      <w:r w:rsidR="0068752A">
        <w:rPr>
          <w:rFonts w:ascii="Baskerville Old Face" w:hAnsi="Baskerville Old Face"/>
          <w:u w:val="single"/>
        </w:rPr>
        <w:t>April 7, 2016</w:t>
      </w:r>
    </w:p>
    <w:p w14:paraId="3E464E64" w14:textId="77777777" w:rsidR="00763653" w:rsidRDefault="00763653" w:rsidP="00845259">
      <w:pPr>
        <w:tabs>
          <w:tab w:val="left" w:pos="1080"/>
        </w:tabs>
        <w:rPr>
          <w:u w:val="single"/>
        </w:rPr>
      </w:pPr>
    </w:p>
    <w:p w14:paraId="2A3A3456" w14:textId="77777777" w:rsidR="00763653" w:rsidRDefault="00763653" w:rsidP="00845259">
      <w:pPr>
        <w:tabs>
          <w:tab w:val="left" w:pos="1080"/>
        </w:tabs>
        <w:rPr>
          <w:u w:val="single"/>
        </w:rPr>
      </w:pPr>
    </w:p>
    <w:p w14:paraId="15F69133" w14:textId="77777777" w:rsidR="00763653" w:rsidRDefault="00763653" w:rsidP="00845259">
      <w:pPr>
        <w:tabs>
          <w:tab w:val="left" w:pos="1080"/>
        </w:tabs>
        <w:rPr>
          <w:u w:val="single"/>
        </w:rPr>
      </w:pPr>
    </w:p>
    <w:p w14:paraId="663A3011" w14:textId="77777777" w:rsidR="00400D66" w:rsidRDefault="00400D66" w:rsidP="00242AF9">
      <w:pPr>
        <w:tabs>
          <w:tab w:val="left" w:pos="1080"/>
        </w:tabs>
        <w:spacing w:line="360" w:lineRule="auto"/>
        <w:rPr>
          <w:rFonts w:ascii="Baskerville Old Face" w:hAnsi="Baskerville Old Face"/>
          <w:b/>
        </w:rPr>
      </w:pPr>
    </w:p>
    <w:p w14:paraId="2D91195B" w14:textId="6FAEF530" w:rsidR="00763653" w:rsidRPr="00F4736D" w:rsidRDefault="00763653" w:rsidP="00EF6DCB">
      <w:pPr>
        <w:tabs>
          <w:tab w:val="left" w:pos="1080"/>
        </w:tabs>
        <w:jc w:val="center"/>
        <w:rPr>
          <w:rFonts w:ascii="Baskerville Old Face" w:hAnsi="Baskerville Old Face"/>
          <w:b/>
        </w:rPr>
      </w:pPr>
      <w:r w:rsidRPr="00F4736D">
        <w:rPr>
          <w:rFonts w:ascii="Baskerville Old Face" w:hAnsi="Baskerville Old Face"/>
          <w:b/>
        </w:rPr>
        <w:lastRenderedPageBreak/>
        <w:t>Village of Oak Park</w:t>
      </w:r>
    </w:p>
    <w:p w14:paraId="32869280" w14:textId="17BE46CB" w:rsidR="00763653" w:rsidRPr="00F4736D" w:rsidRDefault="00763653" w:rsidP="00EF6DCB">
      <w:pPr>
        <w:tabs>
          <w:tab w:val="left" w:pos="1080"/>
        </w:tabs>
        <w:jc w:val="center"/>
        <w:rPr>
          <w:rFonts w:ascii="Baskerville Old Face" w:hAnsi="Baskerville Old Face"/>
          <w:b/>
        </w:rPr>
      </w:pPr>
      <w:r w:rsidRPr="00F4736D">
        <w:rPr>
          <w:rFonts w:ascii="Baskerville Old Face" w:hAnsi="Baskerville Old Face"/>
          <w:b/>
        </w:rPr>
        <w:t>Meeting Agenda</w:t>
      </w:r>
    </w:p>
    <w:p w14:paraId="3E3F4ED6" w14:textId="7203EA58" w:rsidR="00763653" w:rsidRPr="00F4736D" w:rsidRDefault="0096682A" w:rsidP="0061022D">
      <w:pPr>
        <w:tabs>
          <w:tab w:val="left" w:pos="1080"/>
        </w:tabs>
        <w:jc w:val="center"/>
        <w:rPr>
          <w:rFonts w:ascii="Baskerville Old Face" w:hAnsi="Baskerville Old Face"/>
          <w:b/>
        </w:rPr>
      </w:pPr>
      <w:r w:rsidRPr="00F4736D">
        <w:rPr>
          <w:rFonts w:ascii="Baskerville Old Face" w:hAnsi="Baskerville Old Face"/>
          <w:b/>
        </w:rPr>
        <w:t>COG (Council of Governments)</w:t>
      </w:r>
    </w:p>
    <w:p w14:paraId="2D6E3B73" w14:textId="1B42397B" w:rsidR="00763653" w:rsidRPr="0061022D" w:rsidRDefault="00E4312D" w:rsidP="0061022D">
      <w:pPr>
        <w:pBdr>
          <w:top w:val="single" w:sz="4" w:space="1" w:color="auto"/>
          <w:left w:val="single" w:sz="4" w:space="4" w:color="auto"/>
          <w:bottom w:val="single" w:sz="4" w:space="1" w:color="auto"/>
          <w:right w:val="single" w:sz="4" w:space="4" w:color="auto"/>
        </w:pBdr>
        <w:tabs>
          <w:tab w:val="left" w:pos="1080"/>
        </w:tabs>
        <w:spacing w:line="360" w:lineRule="auto"/>
        <w:jc w:val="center"/>
        <w:rPr>
          <w:rFonts w:ascii="Baskerville Old Face" w:hAnsi="Baskerville Old Face"/>
          <w:b/>
        </w:rPr>
      </w:pPr>
      <w:r>
        <w:rPr>
          <w:rFonts w:ascii="Baskerville Old Face" w:hAnsi="Baskerville Old Face"/>
          <w:b/>
        </w:rPr>
        <w:t>Wednesday, December 7</w:t>
      </w:r>
      <w:r w:rsidR="00A065DB">
        <w:rPr>
          <w:rFonts w:ascii="Baskerville Old Face" w:hAnsi="Baskerville Old Face"/>
          <w:b/>
        </w:rPr>
        <w:t>, 2016</w:t>
      </w:r>
      <w:r w:rsidR="00763653" w:rsidRPr="00F4736D">
        <w:rPr>
          <w:rFonts w:ascii="Baskerville Old Face" w:hAnsi="Baskerville Old Face"/>
          <w:b/>
        </w:rPr>
        <w:tab/>
      </w:r>
      <w:r w:rsidR="00763653" w:rsidRPr="00F4736D">
        <w:rPr>
          <w:rFonts w:ascii="Baskerville Old Face" w:hAnsi="Baskerville Old Face"/>
          <w:b/>
        </w:rPr>
        <w:tab/>
      </w:r>
      <w:r w:rsidR="0096682A" w:rsidRPr="00F4736D">
        <w:rPr>
          <w:rFonts w:ascii="Baskerville Old Face" w:hAnsi="Baskerville Old Face"/>
          <w:b/>
        </w:rPr>
        <w:t xml:space="preserve">7:30 AM </w:t>
      </w:r>
      <w:r w:rsidR="0096682A" w:rsidRPr="00F4736D">
        <w:rPr>
          <w:rFonts w:ascii="Baskerville Old Face" w:hAnsi="Baskerville Old Face"/>
          <w:b/>
        </w:rPr>
        <w:tab/>
        <w:t>OPRFHS Board Room 213</w:t>
      </w:r>
    </w:p>
    <w:p w14:paraId="7CAD97A9" w14:textId="5EBDEE9A" w:rsidR="0096682A" w:rsidRPr="00D60EB0" w:rsidRDefault="0096682A" w:rsidP="00D60EB0">
      <w:pPr>
        <w:pStyle w:val="ListParagraph"/>
        <w:tabs>
          <w:tab w:val="left" w:pos="1155"/>
        </w:tabs>
        <w:jc w:val="center"/>
        <w:rPr>
          <w:rFonts w:ascii="Baskerville Old Face" w:hAnsi="Baskerville Old Face"/>
          <w:b/>
        </w:rPr>
      </w:pPr>
      <w:r w:rsidRPr="00D60EB0">
        <w:rPr>
          <w:rFonts w:ascii="Baskerville Old Face" w:hAnsi="Baskerville Old Face"/>
          <w:b/>
        </w:rPr>
        <w:t>Agenda</w:t>
      </w:r>
    </w:p>
    <w:p w14:paraId="40F6AD00" w14:textId="08EEFAA4" w:rsidR="00A065DB" w:rsidRPr="00E4312D" w:rsidRDefault="0096682A" w:rsidP="00E4312D">
      <w:pPr>
        <w:pStyle w:val="ListParagraph"/>
        <w:numPr>
          <w:ilvl w:val="0"/>
          <w:numId w:val="23"/>
        </w:numPr>
        <w:tabs>
          <w:tab w:val="left" w:pos="1155"/>
        </w:tabs>
        <w:rPr>
          <w:rFonts w:ascii="Baskerville Old Face" w:hAnsi="Baskerville Old Face"/>
        </w:rPr>
      </w:pPr>
      <w:r w:rsidRPr="00F4736D">
        <w:rPr>
          <w:rFonts w:ascii="Baskerville Old Face" w:hAnsi="Baskerville Old Face"/>
        </w:rPr>
        <w:t>Roundtable Updates</w:t>
      </w:r>
    </w:p>
    <w:p w14:paraId="7D09818D" w14:textId="5C38850E" w:rsidR="00763653" w:rsidRDefault="0096682A" w:rsidP="00D60EB0">
      <w:pPr>
        <w:pStyle w:val="ListParagraph"/>
        <w:numPr>
          <w:ilvl w:val="0"/>
          <w:numId w:val="23"/>
        </w:numPr>
        <w:pBdr>
          <w:bottom w:val="single" w:sz="6" w:space="1" w:color="auto"/>
        </w:pBdr>
        <w:tabs>
          <w:tab w:val="left" w:pos="1155"/>
        </w:tabs>
        <w:rPr>
          <w:rFonts w:ascii="Baskerville Old Face" w:hAnsi="Baskerville Old Face"/>
        </w:rPr>
      </w:pPr>
      <w:r w:rsidRPr="00F4736D">
        <w:rPr>
          <w:rFonts w:ascii="Baskerville Old Face" w:hAnsi="Baskerville Old Face"/>
        </w:rPr>
        <w:t>Adjournment</w:t>
      </w:r>
    </w:p>
    <w:p w14:paraId="6152DD0E" w14:textId="53120FC3" w:rsidR="00400D66" w:rsidRPr="006E2E06" w:rsidRDefault="00400D66" w:rsidP="00EF39CB">
      <w:pPr>
        <w:tabs>
          <w:tab w:val="left" w:pos="1155"/>
        </w:tabs>
        <w:spacing w:line="480" w:lineRule="auto"/>
        <w:jc w:val="center"/>
        <w:rPr>
          <w:rFonts w:ascii="Baskerville Old Face" w:hAnsi="Baskerville Old Face"/>
        </w:rPr>
      </w:pPr>
      <w:r>
        <w:rPr>
          <w:rFonts w:ascii="Baskerville Old Face" w:hAnsi="Baskerville Old Face"/>
          <w:b/>
          <w:sz w:val="22"/>
          <w:szCs w:val="22"/>
          <w:u w:val="single"/>
        </w:rPr>
        <w:t>Updates</w:t>
      </w:r>
    </w:p>
    <w:p w14:paraId="67800794" w14:textId="6A41A94A" w:rsidR="00631E21" w:rsidRDefault="005C7EA5" w:rsidP="00631E21">
      <w:pPr>
        <w:tabs>
          <w:tab w:val="left" w:pos="1155"/>
        </w:tabs>
        <w:spacing w:line="480" w:lineRule="auto"/>
        <w:rPr>
          <w:rFonts w:ascii="Baskerville Old Face" w:hAnsi="Baskerville Old Face"/>
          <w:sz w:val="22"/>
          <w:szCs w:val="22"/>
        </w:rPr>
      </w:pPr>
      <w:r w:rsidRPr="00D60EB0">
        <w:rPr>
          <w:rFonts w:ascii="Baskerville Old Face" w:hAnsi="Baskerville Old Face"/>
          <w:b/>
          <w:sz w:val="22"/>
          <w:szCs w:val="22"/>
          <w:u w:val="single"/>
        </w:rPr>
        <w:t>D200 - Jeff Weissglass</w:t>
      </w:r>
      <w:r w:rsidR="00242AF9">
        <w:rPr>
          <w:rFonts w:ascii="Baskerville Old Face" w:hAnsi="Baskerville Old Face"/>
          <w:b/>
          <w:sz w:val="22"/>
          <w:szCs w:val="22"/>
          <w:u w:val="single"/>
        </w:rPr>
        <w:t xml:space="preserve"> and Dr. Pruitt</w:t>
      </w:r>
    </w:p>
    <w:p w14:paraId="566144BB" w14:textId="77777777" w:rsidR="00CF5AC8" w:rsidRDefault="00CF5AC8" w:rsidP="00703439">
      <w:pPr>
        <w:pStyle w:val="ListParagraph"/>
        <w:numPr>
          <w:ilvl w:val="0"/>
          <w:numId w:val="38"/>
        </w:numPr>
        <w:tabs>
          <w:tab w:val="left" w:pos="1155"/>
        </w:tabs>
        <w:rPr>
          <w:rFonts w:ascii="Baskerville Old Face" w:hAnsi="Baskerville Old Face"/>
          <w:sz w:val="22"/>
          <w:szCs w:val="22"/>
        </w:rPr>
      </w:pPr>
      <w:r>
        <w:rPr>
          <w:rFonts w:ascii="Baskerville Old Face" w:hAnsi="Baskerville Old Face"/>
          <w:sz w:val="22"/>
          <w:szCs w:val="22"/>
        </w:rPr>
        <w:t>Final vote on D200 referendum showed a difference of 28 votes</w:t>
      </w:r>
    </w:p>
    <w:p w14:paraId="5545CA42" w14:textId="6C96A2E8" w:rsidR="00E4312D" w:rsidRDefault="00E4312D" w:rsidP="00703439">
      <w:pPr>
        <w:pStyle w:val="ListParagraph"/>
        <w:numPr>
          <w:ilvl w:val="0"/>
          <w:numId w:val="38"/>
        </w:numPr>
        <w:tabs>
          <w:tab w:val="left" w:pos="1155"/>
        </w:tabs>
        <w:rPr>
          <w:rFonts w:ascii="Baskerville Old Face" w:hAnsi="Baskerville Old Face"/>
          <w:sz w:val="22"/>
          <w:szCs w:val="22"/>
        </w:rPr>
      </w:pPr>
      <w:r>
        <w:rPr>
          <w:rFonts w:ascii="Baskerville Old Face" w:hAnsi="Baskerville Old Face"/>
          <w:sz w:val="22"/>
          <w:szCs w:val="22"/>
        </w:rPr>
        <w:t>Winter break coming and prep for semester finals</w:t>
      </w:r>
    </w:p>
    <w:p w14:paraId="42180A1A" w14:textId="14C71270" w:rsidR="00E4312D" w:rsidRDefault="00E4312D" w:rsidP="00703439">
      <w:pPr>
        <w:pStyle w:val="ListParagraph"/>
        <w:numPr>
          <w:ilvl w:val="0"/>
          <w:numId w:val="38"/>
        </w:numPr>
        <w:tabs>
          <w:tab w:val="left" w:pos="1155"/>
        </w:tabs>
        <w:rPr>
          <w:rFonts w:ascii="Baskerville Old Face" w:hAnsi="Baskerville Old Face"/>
          <w:sz w:val="22"/>
          <w:szCs w:val="22"/>
        </w:rPr>
      </w:pPr>
      <w:r>
        <w:rPr>
          <w:rFonts w:ascii="Baskerville Old Face" w:hAnsi="Baskerville Old Face"/>
          <w:sz w:val="22"/>
          <w:szCs w:val="22"/>
        </w:rPr>
        <w:t>Glitches with 8</w:t>
      </w:r>
      <w:r w:rsidRPr="00E4312D">
        <w:rPr>
          <w:rFonts w:ascii="Baskerville Old Face" w:hAnsi="Baskerville Old Face"/>
          <w:sz w:val="22"/>
          <w:szCs w:val="22"/>
          <w:vertAlign w:val="superscript"/>
        </w:rPr>
        <w:t>th</w:t>
      </w:r>
      <w:r>
        <w:rPr>
          <w:rFonts w:ascii="Baskerville Old Face" w:hAnsi="Baskerville Old Face"/>
          <w:sz w:val="22"/>
          <w:szCs w:val="22"/>
        </w:rPr>
        <w:t xml:space="preserve"> grade placement test</w:t>
      </w:r>
      <w:r w:rsidR="00242AF9">
        <w:rPr>
          <w:rFonts w:ascii="Baskerville Old Face" w:hAnsi="Baskerville Old Face"/>
          <w:sz w:val="22"/>
          <w:szCs w:val="22"/>
        </w:rPr>
        <w:t xml:space="preserve"> due to vendor choosing to do site clean-up at time of placement</w:t>
      </w:r>
    </w:p>
    <w:p w14:paraId="24D8FF6F" w14:textId="0DBC746E" w:rsidR="007863C6" w:rsidRDefault="00242AF9" w:rsidP="00703439">
      <w:pPr>
        <w:pStyle w:val="ListParagraph"/>
        <w:numPr>
          <w:ilvl w:val="0"/>
          <w:numId w:val="38"/>
        </w:numPr>
        <w:tabs>
          <w:tab w:val="left" w:pos="1155"/>
        </w:tabs>
        <w:rPr>
          <w:rFonts w:ascii="Baskerville Old Face" w:hAnsi="Baskerville Old Face"/>
          <w:sz w:val="22"/>
          <w:szCs w:val="22"/>
        </w:rPr>
      </w:pPr>
      <w:r>
        <w:rPr>
          <w:rFonts w:ascii="Baskerville Old Face" w:hAnsi="Baskerville Old Face"/>
          <w:sz w:val="22"/>
          <w:szCs w:val="22"/>
        </w:rPr>
        <w:t xml:space="preserve">OPRF HS </w:t>
      </w:r>
      <w:r w:rsidR="007863C6">
        <w:rPr>
          <w:rFonts w:ascii="Baskerville Old Face" w:hAnsi="Baskerville Old Face"/>
          <w:sz w:val="22"/>
          <w:szCs w:val="22"/>
        </w:rPr>
        <w:t xml:space="preserve">Climate and Culture Committee </w:t>
      </w:r>
      <w:r>
        <w:rPr>
          <w:rFonts w:ascii="Baskerville Old Face" w:hAnsi="Baskerville Old Face"/>
          <w:sz w:val="22"/>
          <w:szCs w:val="22"/>
        </w:rPr>
        <w:t xml:space="preserve">reported </w:t>
      </w:r>
      <w:r w:rsidR="007863C6">
        <w:rPr>
          <w:rFonts w:ascii="Baskerville Old Face" w:hAnsi="Baskerville Old Face"/>
          <w:sz w:val="22"/>
          <w:szCs w:val="22"/>
        </w:rPr>
        <w:t>to APPLE last night</w:t>
      </w:r>
    </w:p>
    <w:p w14:paraId="30A30C46" w14:textId="7E70C450" w:rsidR="005B3D40" w:rsidRPr="00242AF9" w:rsidRDefault="005E1D94" w:rsidP="005B3D40">
      <w:pPr>
        <w:pStyle w:val="ListParagraph"/>
        <w:numPr>
          <w:ilvl w:val="0"/>
          <w:numId w:val="38"/>
        </w:numPr>
        <w:tabs>
          <w:tab w:val="left" w:pos="1155"/>
        </w:tabs>
        <w:rPr>
          <w:rFonts w:ascii="Baskerville Old Face" w:hAnsi="Baskerville Old Face"/>
          <w:sz w:val="22"/>
          <w:szCs w:val="22"/>
        </w:rPr>
      </w:pPr>
      <w:r>
        <w:rPr>
          <w:rFonts w:ascii="Baskerville Old Face" w:hAnsi="Baskerville Old Face"/>
          <w:sz w:val="22"/>
          <w:szCs w:val="22"/>
        </w:rPr>
        <w:t>Off campus student</w:t>
      </w:r>
      <w:r w:rsidR="00242AF9">
        <w:rPr>
          <w:rFonts w:ascii="Baskerville Old Face" w:hAnsi="Baskerville Old Face"/>
          <w:sz w:val="22"/>
          <w:szCs w:val="22"/>
        </w:rPr>
        <w:t xml:space="preserve"> misconduct </w:t>
      </w:r>
      <w:r w:rsidR="007863C6">
        <w:rPr>
          <w:rFonts w:ascii="Baskerville Old Face" w:hAnsi="Baskerville Old Face"/>
          <w:sz w:val="22"/>
          <w:szCs w:val="22"/>
        </w:rPr>
        <w:t>incident is moving to closure</w:t>
      </w:r>
      <w:r>
        <w:rPr>
          <w:rFonts w:ascii="Baskerville Old Face" w:hAnsi="Baskerville Old Face"/>
          <w:sz w:val="22"/>
          <w:szCs w:val="22"/>
        </w:rPr>
        <w:t xml:space="preserve"> on-going</w:t>
      </w:r>
      <w:r w:rsidR="00242AF9">
        <w:rPr>
          <w:rFonts w:ascii="Baskerville Old Face" w:hAnsi="Baskerville Old Face"/>
          <w:sz w:val="22"/>
          <w:szCs w:val="22"/>
        </w:rPr>
        <w:t xml:space="preserve"> intensive in-</w:t>
      </w:r>
      <w:r w:rsidR="007863C6">
        <w:rPr>
          <w:rFonts w:ascii="Baskerville Old Face" w:hAnsi="Baskerville Old Face"/>
          <w:sz w:val="22"/>
          <w:szCs w:val="22"/>
        </w:rPr>
        <w:t>house work with staff and students to raise student consciousness regarding a host of issues relating to student safety and decision making</w:t>
      </w:r>
    </w:p>
    <w:p w14:paraId="7C313E14" w14:textId="69F48A7A" w:rsidR="005B3D40" w:rsidRDefault="00F4736D" w:rsidP="005B3D40">
      <w:pPr>
        <w:tabs>
          <w:tab w:val="left" w:pos="1155"/>
        </w:tabs>
        <w:rPr>
          <w:rFonts w:ascii="Baskerville Old Face" w:hAnsi="Baskerville Old Face"/>
          <w:b/>
          <w:sz w:val="22"/>
          <w:szCs w:val="22"/>
          <w:u w:val="single"/>
        </w:rPr>
      </w:pPr>
      <w:r w:rsidRPr="00D60EB0">
        <w:rPr>
          <w:rFonts w:ascii="Baskerville Old Face" w:hAnsi="Baskerville Old Face"/>
          <w:b/>
          <w:sz w:val="22"/>
          <w:szCs w:val="22"/>
          <w:u w:val="single"/>
        </w:rPr>
        <w:t xml:space="preserve">Library </w:t>
      </w:r>
      <w:r w:rsidR="0045497A">
        <w:rPr>
          <w:rFonts w:ascii="Baskerville Old Face" w:hAnsi="Baskerville Old Face"/>
          <w:b/>
          <w:sz w:val="22"/>
          <w:szCs w:val="22"/>
          <w:u w:val="single"/>
        </w:rPr>
        <w:t>–</w:t>
      </w:r>
      <w:r w:rsidRPr="00D60EB0">
        <w:rPr>
          <w:rFonts w:ascii="Baskerville Old Face" w:hAnsi="Baskerville Old Face"/>
          <w:b/>
          <w:sz w:val="22"/>
          <w:szCs w:val="22"/>
          <w:u w:val="single"/>
        </w:rPr>
        <w:t xml:space="preserve">David Seleb: </w:t>
      </w:r>
    </w:p>
    <w:p w14:paraId="65714F3F" w14:textId="03618DE3" w:rsidR="00CF5AC8" w:rsidRPr="00CF5AC8" w:rsidRDefault="00CF5AC8" w:rsidP="00CF5AC8">
      <w:pPr>
        <w:pStyle w:val="ListParagraph"/>
        <w:numPr>
          <w:ilvl w:val="0"/>
          <w:numId w:val="42"/>
        </w:numPr>
        <w:tabs>
          <w:tab w:val="left" w:pos="1155"/>
        </w:tabs>
        <w:rPr>
          <w:rFonts w:ascii="Baskerville Old Face" w:hAnsi="Baskerville Old Face"/>
          <w:sz w:val="22"/>
          <w:szCs w:val="22"/>
        </w:rPr>
      </w:pPr>
      <w:r w:rsidRPr="00CF5AC8">
        <w:rPr>
          <w:rFonts w:ascii="Baskerville Old Face" w:hAnsi="Baskerville Old Face"/>
          <w:sz w:val="22"/>
          <w:szCs w:val="22"/>
        </w:rPr>
        <w:t>Adopted budget at November meeting</w:t>
      </w:r>
    </w:p>
    <w:p w14:paraId="46FA176D" w14:textId="51C6ABEC" w:rsidR="00CF5AC8" w:rsidRDefault="00CF5AC8" w:rsidP="00CF5AC8">
      <w:pPr>
        <w:pStyle w:val="ListParagraph"/>
        <w:numPr>
          <w:ilvl w:val="0"/>
          <w:numId w:val="42"/>
        </w:numPr>
        <w:tabs>
          <w:tab w:val="left" w:pos="1155"/>
        </w:tabs>
        <w:rPr>
          <w:rFonts w:ascii="Baskerville Old Face" w:hAnsi="Baskerville Old Face"/>
          <w:sz w:val="22"/>
          <w:szCs w:val="22"/>
        </w:rPr>
      </w:pPr>
      <w:r w:rsidRPr="00CF5AC8">
        <w:rPr>
          <w:rFonts w:ascii="Baskerville Old Face" w:hAnsi="Baskerville Old Face"/>
          <w:sz w:val="22"/>
          <w:szCs w:val="22"/>
        </w:rPr>
        <w:t>Next trustee meeting will be in January</w:t>
      </w:r>
    </w:p>
    <w:p w14:paraId="4DBE6329" w14:textId="3B138AED" w:rsidR="00CF5AC8" w:rsidRDefault="00CF5AC8" w:rsidP="00CF5AC8">
      <w:pPr>
        <w:pStyle w:val="ListParagraph"/>
        <w:numPr>
          <w:ilvl w:val="0"/>
          <w:numId w:val="42"/>
        </w:numPr>
        <w:tabs>
          <w:tab w:val="left" w:pos="1155"/>
        </w:tabs>
        <w:rPr>
          <w:rFonts w:ascii="Baskerville Old Face" w:hAnsi="Baskerville Old Face"/>
          <w:sz w:val="22"/>
          <w:szCs w:val="22"/>
        </w:rPr>
      </w:pPr>
      <w:r>
        <w:rPr>
          <w:rFonts w:ascii="Baskerville Old Face" w:hAnsi="Baskerville Old Face"/>
          <w:sz w:val="22"/>
          <w:szCs w:val="22"/>
        </w:rPr>
        <w:t>4 seats open: 2 incumbents will run again (Matt Fruth Bruce Samuels) and 2 will not (Matt Baron and Win Fox)</w:t>
      </w:r>
    </w:p>
    <w:p w14:paraId="77C56688" w14:textId="4C2BF773" w:rsidR="00CF5AC8" w:rsidRDefault="00CF5AC8" w:rsidP="00CF5AC8">
      <w:pPr>
        <w:pStyle w:val="ListParagraph"/>
        <w:numPr>
          <w:ilvl w:val="0"/>
          <w:numId w:val="42"/>
        </w:numPr>
        <w:tabs>
          <w:tab w:val="left" w:pos="1155"/>
        </w:tabs>
        <w:rPr>
          <w:rFonts w:ascii="Baskerville Old Face" w:hAnsi="Baskerville Old Face"/>
          <w:sz w:val="22"/>
          <w:szCs w:val="22"/>
        </w:rPr>
      </w:pPr>
      <w:r>
        <w:rPr>
          <w:rFonts w:ascii="Baskerville Old Face" w:hAnsi="Baskerville Old Face"/>
          <w:sz w:val="22"/>
          <w:szCs w:val="22"/>
        </w:rPr>
        <w:t>End of fine policy for Oak Park residents checking out Oak Park Library materials</w:t>
      </w:r>
    </w:p>
    <w:p w14:paraId="7E317733" w14:textId="02F4FB9D" w:rsidR="00F4736D" w:rsidRPr="00242AF9" w:rsidRDefault="00CF5AC8" w:rsidP="00F4736D">
      <w:pPr>
        <w:pStyle w:val="ListParagraph"/>
        <w:numPr>
          <w:ilvl w:val="0"/>
          <w:numId w:val="42"/>
        </w:numPr>
        <w:tabs>
          <w:tab w:val="left" w:pos="1155"/>
        </w:tabs>
        <w:rPr>
          <w:rFonts w:ascii="Baskerville Old Face" w:hAnsi="Baskerville Old Face"/>
          <w:sz w:val="22"/>
          <w:szCs w:val="22"/>
        </w:rPr>
      </w:pPr>
      <w:r>
        <w:rPr>
          <w:rFonts w:ascii="Baskerville Old Face" w:hAnsi="Baskerville Old Face"/>
          <w:sz w:val="22"/>
          <w:szCs w:val="22"/>
        </w:rPr>
        <w:t>Staff training for Intellectual Freedom by Illinois Library Association</w:t>
      </w:r>
      <w:r w:rsidR="00242AF9">
        <w:rPr>
          <w:rFonts w:ascii="Baskerville Old Face" w:hAnsi="Baskerville Old Face"/>
          <w:sz w:val="22"/>
          <w:szCs w:val="22"/>
        </w:rPr>
        <w:t xml:space="preserve"> </w:t>
      </w:r>
    </w:p>
    <w:p w14:paraId="39186078" w14:textId="20FFF76F" w:rsidR="00F4736D" w:rsidRDefault="00D60EB0" w:rsidP="00F4736D">
      <w:pPr>
        <w:tabs>
          <w:tab w:val="left" w:pos="1155"/>
        </w:tabs>
        <w:rPr>
          <w:rFonts w:ascii="Baskerville Old Face" w:hAnsi="Baskerville Old Face"/>
          <w:sz w:val="22"/>
          <w:szCs w:val="22"/>
        </w:rPr>
      </w:pPr>
      <w:r w:rsidRPr="00D60EB0">
        <w:rPr>
          <w:rFonts w:ascii="Baskerville Old Face" w:hAnsi="Baskerville Old Face"/>
          <w:b/>
          <w:sz w:val="22"/>
          <w:szCs w:val="22"/>
          <w:u w:val="single"/>
        </w:rPr>
        <w:t xml:space="preserve">Township - </w:t>
      </w:r>
      <w:r w:rsidR="00F4736D" w:rsidRPr="00D60EB0">
        <w:rPr>
          <w:rFonts w:ascii="Baskerville Old Face" w:hAnsi="Baskerville Old Face"/>
          <w:b/>
          <w:sz w:val="22"/>
          <w:szCs w:val="22"/>
          <w:u w:val="single"/>
        </w:rPr>
        <w:t>David Boulanger and Gavin Morgan</w:t>
      </w:r>
      <w:r w:rsidR="00F4736D" w:rsidRPr="00D60EB0">
        <w:rPr>
          <w:rFonts w:ascii="Baskerville Old Face" w:hAnsi="Baskerville Old Face"/>
          <w:sz w:val="22"/>
          <w:szCs w:val="22"/>
        </w:rPr>
        <w:t>:</w:t>
      </w:r>
    </w:p>
    <w:p w14:paraId="4A095488" w14:textId="33C74648" w:rsidR="002354E2" w:rsidRDefault="002354E2" w:rsidP="002354E2">
      <w:pPr>
        <w:pStyle w:val="ListParagraph"/>
        <w:numPr>
          <w:ilvl w:val="0"/>
          <w:numId w:val="41"/>
        </w:numPr>
        <w:tabs>
          <w:tab w:val="left" w:pos="1155"/>
        </w:tabs>
        <w:rPr>
          <w:rFonts w:ascii="Baskerville Old Face" w:hAnsi="Baskerville Old Face"/>
          <w:sz w:val="22"/>
          <w:szCs w:val="22"/>
        </w:rPr>
      </w:pPr>
      <w:r w:rsidRPr="002354E2">
        <w:rPr>
          <w:rFonts w:ascii="Baskerville Old Face" w:hAnsi="Baskerville Old Face"/>
          <w:sz w:val="22"/>
          <w:szCs w:val="22"/>
        </w:rPr>
        <w:t>Youth Services trying to fill 2 interventionists</w:t>
      </w:r>
    </w:p>
    <w:p w14:paraId="164A19AA" w14:textId="4B1E5E31" w:rsidR="002354E2" w:rsidRDefault="002354E2" w:rsidP="00394C3D">
      <w:pPr>
        <w:pStyle w:val="ListParagraph"/>
        <w:numPr>
          <w:ilvl w:val="0"/>
          <w:numId w:val="41"/>
        </w:numPr>
        <w:tabs>
          <w:tab w:val="left" w:pos="1155"/>
        </w:tabs>
        <w:rPr>
          <w:rFonts w:ascii="Baskerville Old Face" w:hAnsi="Baskerville Old Face"/>
          <w:sz w:val="22"/>
          <w:szCs w:val="22"/>
        </w:rPr>
      </w:pPr>
      <w:r w:rsidRPr="00CF5AC8">
        <w:rPr>
          <w:rFonts w:ascii="Baskerville Old Face" w:hAnsi="Baskerville Old Face"/>
          <w:sz w:val="22"/>
          <w:szCs w:val="22"/>
        </w:rPr>
        <w:t xml:space="preserve"> Peace Circle program training </w:t>
      </w:r>
      <w:r w:rsidR="00242AF9">
        <w:rPr>
          <w:rFonts w:ascii="Baskerville Old Face" w:hAnsi="Baskerville Old Face"/>
          <w:sz w:val="22"/>
          <w:szCs w:val="22"/>
        </w:rPr>
        <w:t>5</w:t>
      </w:r>
      <w:r w:rsidR="00242AF9" w:rsidRPr="00242AF9">
        <w:rPr>
          <w:rFonts w:ascii="Baskerville Old Face" w:hAnsi="Baskerville Old Face"/>
          <w:sz w:val="22"/>
          <w:szCs w:val="22"/>
          <w:vertAlign w:val="superscript"/>
        </w:rPr>
        <w:t>th</w:t>
      </w:r>
      <w:r w:rsidR="00242AF9">
        <w:rPr>
          <w:rFonts w:ascii="Baskerville Old Face" w:hAnsi="Baskerville Old Face"/>
          <w:sz w:val="22"/>
          <w:szCs w:val="22"/>
        </w:rPr>
        <w:t xml:space="preserve"> grade </w:t>
      </w:r>
      <w:r w:rsidRPr="00242AF9">
        <w:rPr>
          <w:rFonts w:ascii="Baskerville Old Face" w:hAnsi="Baskerville Old Face"/>
          <w:i/>
          <w:sz w:val="22"/>
          <w:szCs w:val="22"/>
        </w:rPr>
        <w:t>Cargo Circles</w:t>
      </w:r>
      <w:r w:rsidRPr="00CF5AC8">
        <w:rPr>
          <w:rFonts w:ascii="Baskerville Old Face" w:hAnsi="Baskerville Old Face"/>
          <w:sz w:val="22"/>
          <w:szCs w:val="22"/>
        </w:rPr>
        <w:t xml:space="preserve"> (unpack a</w:t>
      </w:r>
      <w:r w:rsidR="00242AF9">
        <w:rPr>
          <w:rFonts w:ascii="Baskerville Old Face" w:hAnsi="Baskerville Old Face"/>
          <w:sz w:val="22"/>
          <w:szCs w:val="22"/>
        </w:rPr>
        <w:t>nd share your gifts and your voice</w:t>
      </w:r>
      <w:r w:rsidRPr="00CF5AC8">
        <w:rPr>
          <w:rFonts w:ascii="Baskerville Old Face" w:hAnsi="Baskerville Old Face"/>
          <w:sz w:val="22"/>
          <w:szCs w:val="22"/>
        </w:rPr>
        <w:t>)</w:t>
      </w:r>
    </w:p>
    <w:p w14:paraId="4ED80BB9" w14:textId="5ACB9AB1" w:rsidR="00D60EB0" w:rsidRPr="00242AF9" w:rsidRDefault="00CF5AC8" w:rsidP="00F4736D">
      <w:pPr>
        <w:pStyle w:val="ListParagraph"/>
        <w:numPr>
          <w:ilvl w:val="0"/>
          <w:numId w:val="41"/>
        </w:numPr>
        <w:tabs>
          <w:tab w:val="left" w:pos="1155"/>
        </w:tabs>
        <w:rPr>
          <w:rFonts w:ascii="Baskerville Old Face" w:hAnsi="Baskerville Old Face"/>
          <w:sz w:val="22"/>
          <w:szCs w:val="22"/>
        </w:rPr>
      </w:pPr>
      <w:r>
        <w:rPr>
          <w:rFonts w:ascii="Baskerville Old Face" w:hAnsi="Baskerville Old Face"/>
          <w:sz w:val="22"/>
          <w:szCs w:val="22"/>
        </w:rPr>
        <w:t>75-80 daily attendance at senior lunch program and Township is looking to hire someone to coordinate after lunch programming / activities for seniors</w:t>
      </w:r>
    </w:p>
    <w:p w14:paraId="77399E94" w14:textId="03DDD18F" w:rsidR="00F4736D" w:rsidRDefault="00D60EB0" w:rsidP="00F4736D">
      <w:pPr>
        <w:tabs>
          <w:tab w:val="left" w:pos="1155"/>
        </w:tabs>
        <w:rPr>
          <w:rFonts w:ascii="Baskerville Old Face" w:hAnsi="Baskerville Old Face"/>
          <w:b/>
          <w:sz w:val="22"/>
          <w:szCs w:val="22"/>
          <w:u w:val="single"/>
        </w:rPr>
      </w:pPr>
      <w:r w:rsidRPr="00D60EB0">
        <w:rPr>
          <w:rFonts w:ascii="Baskerville Old Face" w:hAnsi="Baskerville Old Face"/>
          <w:b/>
          <w:sz w:val="22"/>
          <w:szCs w:val="22"/>
          <w:u w:val="single"/>
        </w:rPr>
        <w:t>Park District: Jan Arnold</w:t>
      </w:r>
      <w:r>
        <w:rPr>
          <w:rFonts w:ascii="Baskerville Old Face" w:hAnsi="Baskerville Old Face"/>
          <w:b/>
          <w:sz w:val="22"/>
          <w:szCs w:val="22"/>
          <w:u w:val="single"/>
        </w:rPr>
        <w:t xml:space="preserve"> and Paul </w:t>
      </w:r>
      <w:r w:rsidR="00242AF9">
        <w:rPr>
          <w:rFonts w:ascii="Baskerville Old Face" w:hAnsi="Baskerville Old Face"/>
          <w:b/>
          <w:sz w:val="22"/>
          <w:szCs w:val="22"/>
          <w:u w:val="single"/>
        </w:rPr>
        <w:t>Aeschliman</w:t>
      </w:r>
      <w:r>
        <w:rPr>
          <w:rFonts w:ascii="Baskerville Old Face" w:hAnsi="Baskerville Old Face"/>
          <w:b/>
          <w:sz w:val="22"/>
          <w:szCs w:val="22"/>
          <w:u w:val="single"/>
        </w:rPr>
        <w:t>:</w:t>
      </w:r>
    </w:p>
    <w:p w14:paraId="76F38FCB" w14:textId="3CE18F0B" w:rsidR="00703439" w:rsidRDefault="00703439" w:rsidP="00703439">
      <w:pPr>
        <w:pStyle w:val="ListParagraph"/>
        <w:numPr>
          <w:ilvl w:val="0"/>
          <w:numId w:val="43"/>
        </w:numPr>
        <w:tabs>
          <w:tab w:val="left" w:pos="1155"/>
        </w:tabs>
        <w:rPr>
          <w:rFonts w:ascii="Baskerville Old Face" w:hAnsi="Baskerville Old Face"/>
          <w:sz w:val="22"/>
          <w:szCs w:val="22"/>
        </w:rPr>
      </w:pPr>
      <w:r w:rsidRPr="00703439">
        <w:rPr>
          <w:rFonts w:ascii="Baskerville Old Face" w:hAnsi="Baskerville Old Face"/>
          <w:sz w:val="22"/>
          <w:szCs w:val="22"/>
        </w:rPr>
        <w:t>Finishing up Maple Park</w:t>
      </w:r>
      <w:r w:rsidR="00242AF9">
        <w:rPr>
          <w:rFonts w:ascii="Baskerville Old Face" w:hAnsi="Baskerville Old Face"/>
          <w:sz w:val="22"/>
          <w:szCs w:val="22"/>
        </w:rPr>
        <w:t xml:space="preserve"> renovations</w:t>
      </w:r>
    </w:p>
    <w:p w14:paraId="00CDA169" w14:textId="2B0A39FE" w:rsidR="00703439" w:rsidRDefault="00242AF9" w:rsidP="00703439">
      <w:pPr>
        <w:pStyle w:val="ListParagraph"/>
        <w:numPr>
          <w:ilvl w:val="0"/>
          <w:numId w:val="43"/>
        </w:numPr>
        <w:tabs>
          <w:tab w:val="left" w:pos="1155"/>
        </w:tabs>
        <w:rPr>
          <w:rFonts w:ascii="Baskerville Old Face" w:hAnsi="Baskerville Old Face"/>
          <w:sz w:val="22"/>
          <w:szCs w:val="22"/>
        </w:rPr>
      </w:pPr>
      <w:r>
        <w:rPr>
          <w:rFonts w:ascii="Baskerville Old Face" w:hAnsi="Baskerville Old Face"/>
          <w:sz w:val="22"/>
          <w:szCs w:val="22"/>
        </w:rPr>
        <w:t>PDOP is seeking a c</w:t>
      </w:r>
      <w:r w:rsidR="00703439">
        <w:rPr>
          <w:rFonts w:ascii="Baskerville Old Face" w:hAnsi="Baskerville Old Face"/>
          <w:sz w:val="22"/>
          <w:szCs w:val="22"/>
        </w:rPr>
        <w:t xml:space="preserve">hange in </w:t>
      </w:r>
      <w:r>
        <w:rPr>
          <w:rFonts w:ascii="Baskerville Old Face" w:hAnsi="Baskerville Old Face"/>
          <w:sz w:val="22"/>
          <w:szCs w:val="22"/>
        </w:rPr>
        <w:t xml:space="preserve">Village </w:t>
      </w:r>
      <w:r w:rsidR="00703439">
        <w:rPr>
          <w:rFonts w:ascii="Baskerville Old Face" w:hAnsi="Baskerville Old Face"/>
          <w:sz w:val="22"/>
          <w:szCs w:val="22"/>
        </w:rPr>
        <w:t xml:space="preserve">ordinance to allow Forest Park </w:t>
      </w:r>
      <w:r>
        <w:rPr>
          <w:rFonts w:ascii="Baskerville Old Face" w:hAnsi="Baskerville Old Face"/>
          <w:sz w:val="22"/>
          <w:szCs w:val="22"/>
        </w:rPr>
        <w:t>residents to use Oak Park</w:t>
      </w:r>
      <w:r w:rsidR="00703439">
        <w:rPr>
          <w:rFonts w:ascii="Baskerville Old Face" w:hAnsi="Baskerville Old Face"/>
          <w:sz w:val="22"/>
          <w:szCs w:val="22"/>
        </w:rPr>
        <w:t xml:space="preserve"> dog parks</w:t>
      </w:r>
    </w:p>
    <w:p w14:paraId="66256F08" w14:textId="6939EF46" w:rsidR="00E4312D" w:rsidRPr="0061022D" w:rsidRDefault="00703439" w:rsidP="007F2DA2">
      <w:pPr>
        <w:pStyle w:val="ListParagraph"/>
        <w:numPr>
          <w:ilvl w:val="0"/>
          <w:numId w:val="43"/>
        </w:numPr>
        <w:tabs>
          <w:tab w:val="left" w:pos="1155"/>
        </w:tabs>
        <w:rPr>
          <w:rFonts w:ascii="Baskerville Old Face" w:hAnsi="Baskerville Old Face"/>
          <w:sz w:val="22"/>
          <w:szCs w:val="22"/>
        </w:rPr>
      </w:pPr>
      <w:r>
        <w:rPr>
          <w:rFonts w:ascii="Baskerville Old Face" w:hAnsi="Baskerville Old Face"/>
          <w:sz w:val="22"/>
          <w:szCs w:val="22"/>
        </w:rPr>
        <w:t>Seeking liquor license to allow wine and beer an hour before and after performance</w:t>
      </w:r>
      <w:r w:rsidR="00242AF9">
        <w:rPr>
          <w:rFonts w:ascii="Baskerville Old Face" w:hAnsi="Baskerville Old Face"/>
          <w:sz w:val="22"/>
          <w:szCs w:val="22"/>
        </w:rPr>
        <w:t>s in Scoville Park</w:t>
      </w:r>
    </w:p>
    <w:p w14:paraId="7FAB1C9A" w14:textId="77777777" w:rsidR="00E4312D" w:rsidRDefault="00007715" w:rsidP="007F2DA2">
      <w:pPr>
        <w:tabs>
          <w:tab w:val="left" w:pos="1155"/>
        </w:tabs>
        <w:rPr>
          <w:rFonts w:ascii="Baskerville Old Face" w:hAnsi="Baskerville Old Face" w:cs="Arial"/>
          <w:b/>
          <w:sz w:val="22"/>
          <w:szCs w:val="22"/>
          <w:u w:val="single"/>
        </w:rPr>
      </w:pPr>
      <w:r w:rsidRPr="00007715">
        <w:rPr>
          <w:rFonts w:ascii="Baskerville Old Face" w:hAnsi="Baskerville Old Face" w:cs="Arial"/>
          <w:b/>
          <w:sz w:val="22"/>
          <w:szCs w:val="22"/>
          <w:u w:val="single"/>
        </w:rPr>
        <w:t>Village – Anan Abu</w:t>
      </w:r>
      <w:r>
        <w:rPr>
          <w:rFonts w:ascii="Baskerville Old Face" w:hAnsi="Baskerville Old Face" w:cs="Arial"/>
          <w:b/>
          <w:sz w:val="22"/>
          <w:szCs w:val="22"/>
          <w:u w:val="single"/>
        </w:rPr>
        <w:t>-</w:t>
      </w:r>
      <w:r w:rsidR="0092555A">
        <w:rPr>
          <w:rFonts w:ascii="Baskerville Old Face" w:hAnsi="Baskerville Old Face" w:cs="Arial"/>
          <w:b/>
          <w:sz w:val="22"/>
          <w:szCs w:val="22"/>
          <w:u w:val="single"/>
        </w:rPr>
        <w:t xml:space="preserve">Taleb, </w:t>
      </w:r>
      <w:r w:rsidR="007F2DA2">
        <w:rPr>
          <w:rFonts w:ascii="Baskerville Old Face" w:hAnsi="Baskerville Old Face" w:cs="Arial"/>
          <w:b/>
          <w:sz w:val="22"/>
          <w:szCs w:val="22"/>
          <w:u w:val="single"/>
        </w:rPr>
        <w:t xml:space="preserve">Cara </w:t>
      </w:r>
      <w:r w:rsidRPr="00007715">
        <w:rPr>
          <w:rFonts w:ascii="Baskerville Old Face" w:hAnsi="Baskerville Old Face" w:cs="Arial"/>
          <w:b/>
          <w:sz w:val="22"/>
          <w:szCs w:val="22"/>
          <w:u w:val="single"/>
        </w:rPr>
        <w:t>Pavletich</w:t>
      </w:r>
      <w:r w:rsidR="0092555A">
        <w:rPr>
          <w:rFonts w:ascii="Baskerville Old Face" w:hAnsi="Baskerville Old Face" w:cs="Arial"/>
          <w:b/>
          <w:sz w:val="22"/>
          <w:szCs w:val="22"/>
          <w:u w:val="single"/>
        </w:rPr>
        <w:t>, Bob Tucke</w:t>
      </w:r>
      <w:r w:rsidR="00E4312D">
        <w:rPr>
          <w:rFonts w:ascii="Baskerville Old Face" w:hAnsi="Baskerville Old Face" w:cs="Arial"/>
          <w:b/>
          <w:sz w:val="22"/>
          <w:szCs w:val="22"/>
          <w:u w:val="single"/>
        </w:rPr>
        <w:t>r</w:t>
      </w:r>
    </w:p>
    <w:p w14:paraId="7A46275F" w14:textId="42001F43" w:rsidR="00703439" w:rsidRDefault="00703439" w:rsidP="00703439">
      <w:pPr>
        <w:pStyle w:val="ListParagraph"/>
        <w:numPr>
          <w:ilvl w:val="0"/>
          <w:numId w:val="44"/>
        </w:numPr>
        <w:tabs>
          <w:tab w:val="left" w:pos="1155"/>
        </w:tabs>
        <w:rPr>
          <w:rFonts w:ascii="Baskerville Old Face" w:hAnsi="Baskerville Old Face" w:cs="Arial"/>
          <w:sz w:val="22"/>
          <w:szCs w:val="22"/>
        </w:rPr>
      </w:pPr>
      <w:r>
        <w:rPr>
          <w:rFonts w:ascii="Baskerville Old Face" w:hAnsi="Baskerville Old Face" w:cs="Arial"/>
          <w:sz w:val="22"/>
          <w:szCs w:val="22"/>
        </w:rPr>
        <w:t>Board adopted budget</w:t>
      </w:r>
    </w:p>
    <w:p w14:paraId="4464C36C" w14:textId="0BEA41F7" w:rsidR="00E4312D" w:rsidRPr="0061022D" w:rsidRDefault="00703439" w:rsidP="007F2DA2">
      <w:pPr>
        <w:pStyle w:val="ListParagraph"/>
        <w:numPr>
          <w:ilvl w:val="0"/>
          <w:numId w:val="44"/>
        </w:numPr>
        <w:tabs>
          <w:tab w:val="left" w:pos="1155"/>
        </w:tabs>
        <w:rPr>
          <w:rFonts w:ascii="Baskerville Old Face" w:hAnsi="Baskerville Old Face" w:cs="Arial"/>
          <w:sz w:val="22"/>
          <w:szCs w:val="22"/>
        </w:rPr>
      </w:pPr>
      <w:r>
        <w:rPr>
          <w:rFonts w:ascii="Baskerville Old Face" w:hAnsi="Baskerville Old Face" w:cs="Arial"/>
          <w:sz w:val="22"/>
          <w:szCs w:val="22"/>
        </w:rPr>
        <w:t>Flexible Format Target with 22,000 square feet</w:t>
      </w:r>
      <w:r w:rsidR="00412880">
        <w:rPr>
          <w:rFonts w:ascii="Baskerville Old Face" w:hAnsi="Baskerville Old Face" w:cs="Arial"/>
          <w:sz w:val="22"/>
          <w:szCs w:val="22"/>
        </w:rPr>
        <w:t>. Economics of Oak Park have changed dramatically. Six years ago Target wanted several million dollars in concessions move to Oak Park and now they only requested quick identification of their address and prompt action on permitting for the construction of the store.</w:t>
      </w:r>
    </w:p>
    <w:p w14:paraId="1B39DA9C" w14:textId="6AD02102" w:rsidR="00D60EB0" w:rsidRDefault="00007715" w:rsidP="007F2DA2">
      <w:pPr>
        <w:tabs>
          <w:tab w:val="left" w:pos="1155"/>
        </w:tabs>
        <w:rPr>
          <w:rFonts w:ascii="Baskerville Old Face" w:hAnsi="Baskerville Old Face" w:cs="Arial"/>
          <w:sz w:val="22"/>
          <w:szCs w:val="22"/>
        </w:rPr>
      </w:pPr>
      <w:r w:rsidRPr="00007715">
        <w:rPr>
          <w:rFonts w:ascii="Baskerville Old Face" w:hAnsi="Baskerville Old Face" w:cs="Arial"/>
          <w:b/>
          <w:sz w:val="22"/>
          <w:szCs w:val="22"/>
          <w:u w:val="single"/>
        </w:rPr>
        <w:t xml:space="preserve">D97 – </w:t>
      </w:r>
      <w:r w:rsidR="0061022D">
        <w:rPr>
          <w:rFonts w:ascii="Baskerville Old Face" w:hAnsi="Baskerville Old Face" w:cs="Arial"/>
          <w:b/>
          <w:sz w:val="22"/>
          <w:szCs w:val="22"/>
          <w:u w:val="single"/>
        </w:rPr>
        <w:t xml:space="preserve">Chris Jasculca for Dr. </w:t>
      </w:r>
      <w:r>
        <w:rPr>
          <w:rFonts w:ascii="Baskerville Old Face" w:hAnsi="Baskerville Old Face" w:cs="Arial"/>
          <w:b/>
          <w:sz w:val="22"/>
          <w:szCs w:val="22"/>
          <w:u w:val="single"/>
        </w:rPr>
        <w:t>Carol Kelly</w:t>
      </w:r>
      <w:r w:rsidR="007863C6">
        <w:rPr>
          <w:rFonts w:ascii="Baskerville Old Face" w:hAnsi="Baskerville Old Face" w:cs="Arial"/>
          <w:sz w:val="22"/>
          <w:szCs w:val="22"/>
        </w:rPr>
        <w:t>:</w:t>
      </w:r>
    </w:p>
    <w:p w14:paraId="0ED99051" w14:textId="3495CDC6" w:rsidR="007863C6" w:rsidRPr="002354E2" w:rsidRDefault="0061022D" w:rsidP="002354E2">
      <w:pPr>
        <w:pStyle w:val="ListParagraph"/>
        <w:numPr>
          <w:ilvl w:val="0"/>
          <w:numId w:val="40"/>
        </w:numPr>
        <w:tabs>
          <w:tab w:val="left" w:pos="1155"/>
        </w:tabs>
        <w:rPr>
          <w:rFonts w:ascii="Baskerville Old Face" w:hAnsi="Baskerville Old Face" w:cs="Arial"/>
          <w:sz w:val="22"/>
          <w:szCs w:val="22"/>
        </w:rPr>
      </w:pPr>
      <w:r>
        <w:rPr>
          <w:rFonts w:ascii="Baskerville Old Face" w:hAnsi="Baskerville Old Face" w:cs="Arial"/>
          <w:sz w:val="22"/>
          <w:szCs w:val="22"/>
        </w:rPr>
        <w:t>Update on D97 r</w:t>
      </w:r>
      <w:r w:rsidR="002354E2" w:rsidRPr="002354E2">
        <w:rPr>
          <w:rFonts w:ascii="Baskerville Old Face" w:hAnsi="Baskerville Old Face" w:cs="Arial"/>
          <w:sz w:val="22"/>
          <w:szCs w:val="22"/>
        </w:rPr>
        <w:t>eferendum</w:t>
      </w:r>
      <w:r>
        <w:rPr>
          <w:rFonts w:ascii="Baskerville Old Face" w:hAnsi="Baskerville Old Face" w:cs="Arial"/>
          <w:sz w:val="22"/>
          <w:szCs w:val="22"/>
        </w:rPr>
        <w:t xml:space="preserve"> planning</w:t>
      </w:r>
    </w:p>
    <w:p w14:paraId="68A9CDB7" w14:textId="61362705" w:rsidR="00E4312D" w:rsidRPr="0061022D" w:rsidRDefault="0061022D" w:rsidP="00EA016E">
      <w:pPr>
        <w:pStyle w:val="ListParagraph"/>
        <w:numPr>
          <w:ilvl w:val="0"/>
          <w:numId w:val="40"/>
        </w:numPr>
        <w:tabs>
          <w:tab w:val="left" w:pos="1155"/>
        </w:tabs>
        <w:rPr>
          <w:rFonts w:ascii="Baskerville Old Face" w:hAnsi="Baskerville Old Face" w:cs="Arial"/>
          <w:sz w:val="22"/>
          <w:szCs w:val="22"/>
        </w:rPr>
      </w:pPr>
      <w:r>
        <w:rPr>
          <w:rFonts w:ascii="Baskerville Old Face" w:hAnsi="Baskerville Old Face" w:cs="Arial"/>
          <w:sz w:val="22"/>
          <w:szCs w:val="22"/>
        </w:rPr>
        <w:t xml:space="preserve">20 </w:t>
      </w:r>
      <w:r w:rsidR="002354E2" w:rsidRPr="002354E2">
        <w:rPr>
          <w:rFonts w:ascii="Baskerville Old Face" w:hAnsi="Baskerville Old Face" w:cs="Arial"/>
          <w:sz w:val="22"/>
          <w:szCs w:val="22"/>
        </w:rPr>
        <w:t>Public Comment</w:t>
      </w:r>
      <w:r>
        <w:rPr>
          <w:rFonts w:ascii="Baskerville Old Face" w:hAnsi="Baskerville Old Face" w:cs="Arial"/>
          <w:sz w:val="22"/>
          <w:szCs w:val="22"/>
        </w:rPr>
        <w:t>s</w:t>
      </w:r>
      <w:r w:rsidR="002354E2" w:rsidRPr="002354E2">
        <w:rPr>
          <w:rFonts w:ascii="Baskerville Old Face" w:hAnsi="Baskerville Old Face" w:cs="Arial"/>
          <w:sz w:val="22"/>
          <w:szCs w:val="22"/>
        </w:rPr>
        <w:t xml:space="preserve"> on Equity</w:t>
      </w:r>
      <w:r>
        <w:rPr>
          <w:rFonts w:ascii="Baskerville Old Face" w:hAnsi="Baskerville Old Face" w:cs="Arial"/>
          <w:sz w:val="22"/>
          <w:szCs w:val="22"/>
        </w:rPr>
        <w:t xml:space="preserve"> related issues at 12/6/16 Board meeting</w:t>
      </w:r>
    </w:p>
    <w:p w14:paraId="4772EACD" w14:textId="031A6CE3" w:rsidR="00EA016E" w:rsidRDefault="00EA016E" w:rsidP="00EA016E">
      <w:pPr>
        <w:tabs>
          <w:tab w:val="left" w:pos="1155"/>
        </w:tabs>
        <w:rPr>
          <w:rFonts w:ascii="Baskerville Old Face" w:hAnsi="Baskerville Old Face" w:cs="Arial"/>
          <w:sz w:val="22"/>
          <w:szCs w:val="22"/>
        </w:rPr>
      </w:pPr>
      <w:r w:rsidRPr="00EA016E">
        <w:rPr>
          <w:rFonts w:ascii="Baskerville Old Face" w:hAnsi="Baskerville Old Face" w:cs="Arial"/>
          <w:b/>
          <w:sz w:val="22"/>
          <w:szCs w:val="22"/>
          <w:u w:val="single"/>
        </w:rPr>
        <w:t>D97 – Jim Gates</w:t>
      </w:r>
      <w:r w:rsidRPr="00EA016E">
        <w:rPr>
          <w:rFonts w:ascii="Baskerville Old Face" w:hAnsi="Baskerville Old Face" w:cs="Arial"/>
          <w:sz w:val="22"/>
          <w:szCs w:val="22"/>
        </w:rPr>
        <w:t>:</w:t>
      </w:r>
    </w:p>
    <w:p w14:paraId="4B57A090" w14:textId="129B5027" w:rsidR="002354E2" w:rsidRPr="0061022D" w:rsidRDefault="007863C6" w:rsidP="0061022D">
      <w:pPr>
        <w:pStyle w:val="ListParagraph"/>
        <w:numPr>
          <w:ilvl w:val="0"/>
          <w:numId w:val="39"/>
        </w:numPr>
        <w:tabs>
          <w:tab w:val="left" w:pos="1155"/>
        </w:tabs>
        <w:rPr>
          <w:rFonts w:ascii="Baskerville Old Face" w:hAnsi="Baskerville Old Face" w:cs="Arial"/>
          <w:sz w:val="22"/>
          <w:szCs w:val="22"/>
        </w:rPr>
      </w:pPr>
      <w:r w:rsidRPr="007863C6">
        <w:rPr>
          <w:rFonts w:ascii="Baskerville Old Face" w:hAnsi="Baskerville Old Face" w:cs="Arial"/>
          <w:sz w:val="22"/>
          <w:szCs w:val="22"/>
        </w:rPr>
        <w:t>Special B</w:t>
      </w:r>
      <w:r w:rsidR="00242AF9">
        <w:rPr>
          <w:rFonts w:ascii="Baskerville Old Face" w:hAnsi="Baskerville Old Face" w:cs="Arial"/>
          <w:sz w:val="22"/>
          <w:szCs w:val="22"/>
        </w:rPr>
        <w:t xml:space="preserve">oard meeting on December 19 with a focus on the </w:t>
      </w:r>
      <w:r w:rsidRPr="007863C6">
        <w:rPr>
          <w:rFonts w:ascii="Baskerville Old Face" w:hAnsi="Baskerville Old Face" w:cs="Arial"/>
          <w:sz w:val="22"/>
          <w:szCs w:val="22"/>
        </w:rPr>
        <w:t xml:space="preserve">size and type or referenda </w:t>
      </w:r>
      <w:r>
        <w:rPr>
          <w:rFonts w:ascii="Baskerville Old Face" w:hAnsi="Baskerville Old Face" w:cs="Arial"/>
          <w:sz w:val="22"/>
          <w:szCs w:val="22"/>
        </w:rPr>
        <w:t>(operating fund and Cap Ex)</w:t>
      </w:r>
      <w:r w:rsidR="00242AF9">
        <w:rPr>
          <w:rFonts w:ascii="Baskerville Old Face" w:hAnsi="Baskerville Old Face" w:cs="Arial"/>
          <w:sz w:val="22"/>
          <w:szCs w:val="22"/>
        </w:rPr>
        <w:t>.</w:t>
      </w:r>
      <w:r>
        <w:rPr>
          <w:rFonts w:ascii="Baskerville Old Face" w:hAnsi="Baskerville Old Face" w:cs="Arial"/>
          <w:sz w:val="22"/>
          <w:szCs w:val="22"/>
        </w:rPr>
        <w:t xml:space="preserve"> 4 person </w:t>
      </w:r>
      <w:r w:rsidR="00CF5AC8">
        <w:rPr>
          <w:rFonts w:ascii="Baskerville Old Face" w:hAnsi="Baskerville Old Face" w:cs="Arial"/>
          <w:sz w:val="22"/>
          <w:szCs w:val="22"/>
        </w:rPr>
        <w:t xml:space="preserve">D97 </w:t>
      </w:r>
      <w:r>
        <w:rPr>
          <w:rFonts w:ascii="Baskerville Old Face" w:hAnsi="Baskerville Old Face" w:cs="Arial"/>
          <w:sz w:val="22"/>
          <w:szCs w:val="22"/>
        </w:rPr>
        <w:t>Ref</w:t>
      </w:r>
      <w:r w:rsidR="00CF5AC8">
        <w:rPr>
          <w:rFonts w:ascii="Baskerville Old Face" w:hAnsi="Baskerville Old Face" w:cs="Arial"/>
          <w:sz w:val="22"/>
          <w:szCs w:val="22"/>
        </w:rPr>
        <w:t>erendum</w:t>
      </w:r>
      <w:r>
        <w:rPr>
          <w:rFonts w:ascii="Baskerville Old Face" w:hAnsi="Baskerville Old Face" w:cs="Arial"/>
          <w:sz w:val="22"/>
          <w:szCs w:val="22"/>
        </w:rPr>
        <w:t xml:space="preserve"> work team</w:t>
      </w:r>
      <w:r w:rsidR="00242AF9">
        <w:rPr>
          <w:rFonts w:ascii="Baskerville Old Face" w:hAnsi="Baskerville Old Face" w:cs="Arial"/>
          <w:sz w:val="22"/>
          <w:szCs w:val="22"/>
        </w:rPr>
        <w:t xml:space="preserve"> members</w:t>
      </w:r>
      <w:r>
        <w:rPr>
          <w:rFonts w:ascii="Baskerville Old Face" w:hAnsi="Baskerville Old Face" w:cs="Arial"/>
          <w:sz w:val="22"/>
          <w:szCs w:val="22"/>
        </w:rPr>
        <w:t>: Bob Spatz, Graham</w:t>
      </w:r>
      <w:r w:rsidR="002354E2">
        <w:rPr>
          <w:rFonts w:ascii="Baskerville Old Face" w:hAnsi="Baskerville Old Face" w:cs="Arial"/>
          <w:sz w:val="22"/>
          <w:szCs w:val="22"/>
        </w:rPr>
        <w:t>, Dr. Evans, Saad Bawany</w:t>
      </w:r>
    </w:p>
    <w:p w14:paraId="3B897EFA" w14:textId="6B5E9D11" w:rsidR="007863C6" w:rsidRDefault="007863C6" w:rsidP="007863C6">
      <w:pPr>
        <w:pStyle w:val="ListParagraph"/>
        <w:numPr>
          <w:ilvl w:val="0"/>
          <w:numId w:val="39"/>
        </w:numPr>
        <w:tabs>
          <w:tab w:val="left" w:pos="1155"/>
        </w:tabs>
        <w:rPr>
          <w:rFonts w:ascii="Baskerville Old Face" w:hAnsi="Baskerville Old Face" w:cs="Arial"/>
          <w:sz w:val="22"/>
          <w:szCs w:val="22"/>
        </w:rPr>
      </w:pPr>
      <w:r>
        <w:rPr>
          <w:rFonts w:ascii="Baskerville Old Face" w:hAnsi="Baskerville Old Face" w:cs="Arial"/>
          <w:sz w:val="22"/>
          <w:szCs w:val="22"/>
        </w:rPr>
        <w:t>Board will act on CCE, D97’s 4</w:t>
      </w:r>
      <w:r w:rsidRPr="007863C6">
        <w:rPr>
          <w:rFonts w:ascii="Baskerville Old Face" w:hAnsi="Baskerville Old Face" w:cs="Arial"/>
          <w:sz w:val="22"/>
          <w:szCs w:val="22"/>
          <w:vertAlign w:val="superscript"/>
        </w:rPr>
        <w:t>th</w:t>
      </w:r>
      <w:r>
        <w:rPr>
          <w:rFonts w:ascii="Baskerville Old Face" w:hAnsi="Baskerville Old Face" w:cs="Arial"/>
          <w:sz w:val="22"/>
          <w:szCs w:val="22"/>
        </w:rPr>
        <w:t xml:space="preserve"> standing committee</w:t>
      </w:r>
      <w:r w:rsidR="00242AF9">
        <w:rPr>
          <w:rFonts w:ascii="Baskerville Old Face" w:hAnsi="Baskerville Old Face" w:cs="Arial"/>
          <w:sz w:val="22"/>
          <w:szCs w:val="22"/>
        </w:rPr>
        <w:t>,</w:t>
      </w:r>
      <w:r>
        <w:rPr>
          <w:rFonts w:ascii="Baskerville Old Face" w:hAnsi="Baskerville Old Face" w:cs="Arial"/>
          <w:sz w:val="22"/>
          <w:szCs w:val="22"/>
        </w:rPr>
        <w:t xml:space="preserve"> at 12/20 Board meeting</w:t>
      </w:r>
    </w:p>
    <w:p w14:paraId="32EA6543" w14:textId="64438F33" w:rsidR="007863C6" w:rsidRDefault="007863C6" w:rsidP="007863C6">
      <w:pPr>
        <w:pStyle w:val="ListParagraph"/>
        <w:numPr>
          <w:ilvl w:val="0"/>
          <w:numId w:val="39"/>
        </w:numPr>
        <w:tabs>
          <w:tab w:val="left" w:pos="1155"/>
        </w:tabs>
        <w:rPr>
          <w:rFonts w:ascii="Baskerville Old Face" w:hAnsi="Baskerville Old Face" w:cs="Arial"/>
          <w:sz w:val="22"/>
          <w:szCs w:val="22"/>
        </w:rPr>
      </w:pPr>
      <w:r>
        <w:rPr>
          <w:rFonts w:ascii="Baskerville Old Face" w:hAnsi="Baskerville Old Face" w:cs="Arial"/>
          <w:sz w:val="22"/>
          <w:szCs w:val="22"/>
        </w:rPr>
        <w:t>D97 Board joined the Village and Library approved IGOV’s concept for a Candidates’ Workshop on January 21 or 28.</w:t>
      </w:r>
    </w:p>
    <w:p w14:paraId="56263A99" w14:textId="15C2BA25" w:rsidR="00EF6DCB" w:rsidRPr="0061022D" w:rsidRDefault="0061022D" w:rsidP="0061022D">
      <w:pPr>
        <w:pStyle w:val="ListParagraph"/>
        <w:numPr>
          <w:ilvl w:val="0"/>
          <w:numId w:val="39"/>
        </w:numPr>
        <w:tabs>
          <w:tab w:val="left" w:pos="1155"/>
        </w:tabs>
        <w:rPr>
          <w:rFonts w:ascii="Baskerville Old Face" w:hAnsi="Baskerville Old Face" w:cs="Arial"/>
          <w:sz w:val="22"/>
          <w:szCs w:val="22"/>
        </w:rPr>
      </w:pPr>
      <w:r>
        <w:rPr>
          <w:rFonts w:ascii="Baskerville Old Face" w:hAnsi="Baskerville Old Face" w:cs="Arial"/>
          <w:sz w:val="22"/>
          <w:szCs w:val="22"/>
        </w:rPr>
        <w:t>IGOV requested that Dr. Evans work with her fellow CFOs to discuss the details related to the IGOV finances</w:t>
      </w:r>
      <w:r w:rsidR="00345211">
        <w:rPr>
          <w:rFonts w:ascii="Baskerville Old Face" w:hAnsi="Baskerville Old Face" w:cs="Arial"/>
          <w:sz w:val="22"/>
          <w:szCs w:val="22"/>
        </w:rPr>
        <w:t>.</w:t>
      </w:r>
    </w:p>
    <w:sectPr w:rsidR="00EF6DCB" w:rsidRPr="0061022D" w:rsidSect="00EB1816">
      <w:headerReference w:type="even" r:id="rId11"/>
      <w:headerReference w:type="default" r:id="rId12"/>
      <w:footerReference w:type="even" r:id="rId13"/>
      <w:footerReference w:type="default" r:id="rId14"/>
      <w:headerReference w:type="first" r:id="rId15"/>
      <w:footerReference w:type="first" r:id="rId16"/>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97AC8" w14:textId="77777777" w:rsidR="00FF6275" w:rsidRDefault="00FF6275" w:rsidP="00B36539">
      <w:r>
        <w:separator/>
      </w:r>
    </w:p>
  </w:endnote>
  <w:endnote w:type="continuationSeparator" w:id="0">
    <w:p w14:paraId="524262D5" w14:textId="77777777" w:rsidR="00FF6275" w:rsidRDefault="00FF6275"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7302" w14:textId="77777777" w:rsidR="00924317" w:rsidRDefault="0092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DB73" w14:textId="77777777" w:rsidR="00924317" w:rsidRDefault="0092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B618" w14:textId="77777777"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BC4F" w14:textId="77777777" w:rsidR="00FF6275" w:rsidRDefault="00FF6275" w:rsidP="00B36539">
      <w:r>
        <w:separator/>
      </w:r>
    </w:p>
  </w:footnote>
  <w:footnote w:type="continuationSeparator" w:id="0">
    <w:p w14:paraId="59D8DC6B" w14:textId="77777777" w:rsidR="00FF6275" w:rsidRDefault="00FF6275" w:rsidP="00B3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59AA" w14:textId="77777777" w:rsidR="00924317" w:rsidRDefault="00924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D8D8" w14:textId="7572F9BF" w:rsidR="00924317" w:rsidRDefault="00924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C54F" w14:textId="77777777" w:rsidR="00924317" w:rsidRDefault="0092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4B7"/>
    <w:multiLevelType w:val="hybridMultilevel"/>
    <w:tmpl w:val="DE3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94137"/>
    <w:multiLevelType w:val="hybridMultilevel"/>
    <w:tmpl w:val="5202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971DB"/>
    <w:multiLevelType w:val="hybridMultilevel"/>
    <w:tmpl w:val="AA48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776A4"/>
    <w:multiLevelType w:val="hybridMultilevel"/>
    <w:tmpl w:val="6FD80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A22A9"/>
    <w:multiLevelType w:val="hybridMultilevel"/>
    <w:tmpl w:val="EF3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53FBB"/>
    <w:multiLevelType w:val="hybridMultilevel"/>
    <w:tmpl w:val="125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266E6"/>
    <w:multiLevelType w:val="hybridMultilevel"/>
    <w:tmpl w:val="700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48E7529"/>
    <w:multiLevelType w:val="hybridMultilevel"/>
    <w:tmpl w:val="DA824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C5876"/>
    <w:multiLevelType w:val="hybridMultilevel"/>
    <w:tmpl w:val="D6E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FB526A"/>
    <w:multiLevelType w:val="hybridMultilevel"/>
    <w:tmpl w:val="D80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6B4252"/>
    <w:multiLevelType w:val="hybridMultilevel"/>
    <w:tmpl w:val="997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50D42"/>
    <w:multiLevelType w:val="hybridMultilevel"/>
    <w:tmpl w:val="B11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D7D08"/>
    <w:multiLevelType w:val="hybridMultilevel"/>
    <w:tmpl w:val="039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F26C8"/>
    <w:multiLevelType w:val="hybridMultilevel"/>
    <w:tmpl w:val="5140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217278"/>
    <w:multiLevelType w:val="hybridMultilevel"/>
    <w:tmpl w:val="FEEC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A7E36"/>
    <w:multiLevelType w:val="hybridMultilevel"/>
    <w:tmpl w:val="67A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14DA7"/>
    <w:multiLevelType w:val="hybridMultilevel"/>
    <w:tmpl w:val="92A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34F4B"/>
    <w:multiLevelType w:val="hybridMultilevel"/>
    <w:tmpl w:val="5EA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A6306"/>
    <w:multiLevelType w:val="hybridMultilevel"/>
    <w:tmpl w:val="3BF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0606291"/>
    <w:multiLevelType w:val="hybridMultilevel"/>
    <w:tmpl w:val="633C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C042D"/>
    <w:multiLevelType w:val="hybridMultilevel"/>
    <w:tmpl w:val="D03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17532"/>
    <w:multiLevelType w:val="hybridMultilevel"/>
    <w:tmpl w:val="A9A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A2662"/>
    <w:multiLevelType w:val="hybridMultilevel"/>
    <w:tmpl w:val="7BE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F72CB"/>
    <w:multiLevelType w:val="hybridMultilevel"/>
    <w:tmpl w:val="3CB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0"/>
  </w:num>
  <w:num w:numId="4">
    <w:abstractNumId w:val="21"/>
  </w:num>
  <w:num w:numId="5">
    <w:abstractNumId w:val="7"/>
  </w:num>
  <w:num w:numId="6">
    <w:abstractNumId w:val="14"/>
  </w:num>
  <w:num w:numId="7">
    <w:abstractNumId w:val="35"/>
  </w:num>
  <w:num w:numId="8">
    <w:abstractNumId w:val="18"/>
  </w:num>
  <w:num w:numId="9">
    <w:abstractNumId w:val="40"/>
  </w:num>
  <w:num w:numId="10">
    <w:abstractNumId w:val="9"/>
  </w:num>
  <w:num w:numId="11">
    <w:abstractNumId w:val="39"/>
  </w:num>
  <w:num w:numId="12">
    <w:abstractNumId w:val="13"/>
  </w:num>
  <w:num w:numId="13">
    <w:abstractNumId w:val="22"/>
  </w:num>
  <w:num w:numId="14">
    <w:abstractNumId w:val="12"/>
  </w:num>
  <w:num w:numId="15">
    <w:abstractNumId w:val="0"/>
  </w:num>
  <w:num w:numId="16">
    <w:abstractNumId w:val="36"/>
  </w:num>
  <w:num w:numId="17">
    <w:abstractNumId w:val="15"/>
  </w:num>
  <w:num w:numId="18">
    <w:abstractNumId w:val="30"/>
  </w:num>
  <w:num w:numId="19">
    <w:abstractNumId w:val="28"/>
  </w:num>
  <w:num w:numId="20">
    <w:abstractNumId w:val="2"/>
  </w:num>
  <w:num w:numId="21">
    <w:abstractNumId w:val="27"/>
  </w:num>
  <w:num w:numId="22">
    <w:abstractNumId w:val="17"/>
  </w:num>
  <w:num w:numId="23">
    <w:abstractNumId w:val="23"/>
  </w:num>
  <w:num w:numId="24">
    <w:abstractNumId w:val="3"/>
  </w:num>
  <w:num w:numId="25">
    <w:abstractNumId w:val="33"/>
  </w:num>
  <w:num w:numId="26">
    <w:abstractNumId w:val="11"/>
  </w:num>
  <w:num w:numId="27">
    <w:abstractNumId w:val="8"/>
  </w:num>
  <w:num w:numId="28">
    <w:abstractNumId w:val="10"/>
  </w:num>
  <w:num w:numId="29">
    <w:abstractNumId w:val="29"/>
  </w:num>
  <w:num w:numId="30">
    <w:abstractNumId w:val="5"/>
  </w:num>
  <w:num w:numId="31">
    <w:abstractNumId w:val="6"/>
  </w:num>
  <w:num w:numId="32">
    <w:abstractNumId w:val="16"/>
  </w:num>
  <w:num w:numId="33">
    <w:abstractNumId w:val="32"/>
  </w:num>
  <w:num w:numId="34">
    <w:abstractNumId w:val="19"/>
  </w:num>
  <w:num w:numId="35">
    <w:abstractNumId w:val="4"/>
  </w:num>
  <w:num w:numId="36">
    <w:abstractNumId w:val="41"/>
  </w:num>
  <w:num w:numId="37">
    <w:abstractNumId w:val="31"/>
  </w:num>
  <w:num w:numId="38">
    <w:abstractNumId w:val="38"/>
  </w:num>
  <w:num w:numId="39">
    <w:abstractNumId w:val="42"/>
  </w:num>
  <w:num w:numId="40">
    <w:abstractNumId w:val="34"/>
  </w:num>
  <w:num w:numId="41">
    <w:abstractNumId w:val="43"/>
  </w:num>
  <w:num w:numId="42">
    <w:abstractNumId w:val="24"/>
  </w:num>
  <w:num w:numId="43">
    <w:abstractNumId w:val="26"/>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D2E"/>
    <w:rsid w:val="000069DE"/>
    <w:rsid w:val="00006D27"/>
    <w:rsid w:val="00007715"/>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1806"/>
    <w:rsid w:val="00075AB1"/>
    <w:rsid w:val="00075F5C"/>
    <w:rsid w:val="00087949"/>
    <w:rsid w:val="00091184"/>
    <w:rsid w:val="0009198C"/>
    <w:rsid w:val="00093120"/>
    <w:rsid w:val="00094B16"/>
    <w:rsid w:val="00095323"/>
    <w:rsid w:val="000A0810"/>
    <w:rsid w:val="000A27FD"/>
    <w:rsid w:val="000A6320"/>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42DF"/>
    <w:rsid w:val="001160C6"/>
    <w:rsid w:val="0011792C"/>
    <w:rsid w:val="00120430"/>
    <w:rsid w:val="00122589"/>
    <w:rsid w:val="001260F7"/>
    <w:rsid w:val="0013327B"/>
    <w:rsid w:val="00137C81"/>
    <w:rsid w:val="001401BB"/>
    <w:rsid w:val="001402C6"/>
    <w:rsid w:val="00146413"/>
    <w:rsid w:val="0015167D"/>
    <w:rsid w:val="00153B5A"/>
    <w:rsid w:val="00167E2E"/>
    <w:rsid w:val="00170CE2"/>
    <w:rsid w:val="0017238B"/>
    <w:rsid w:val="001728D9"/>
    <w:rsid w:val="00176F3C"/>
    <w:rsid w:val="0018151B"/>
    <w:rsid w:val="00192368"/>
    <w:rsid w:val="00196000"/>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3213A"/>
    <w:rsid w:val="002354E2"/>
    <w:rsid w:val="00236441"/>
    <w:rsid w:val="00236C92"/>
    <w:rsid w:val="00241938"/>
    <w:rsid w:val="00242AF9"/>
    <w:rsid w:val="00246B14"/>
    <w:rsid w:val="00251853"/>
    <w:rsid w:val="00257ECA"/>
    <w:rsid w:val="00261F99"/>
    <w:rsid w:val="0026366F"/>
    <w:rsid w:val="0026459C"/>
    <w:rsid w:val="002666F7"/>
    <w:rsid w:val="002751C1"/>
    <w:rsid w:val="00277A42"/>
    <w:rsid w:val="00280123"/>
    <w:rsid w:val="00282B01"/>
    <w:rsid w:val="00283D95"/>
    <w:rsid w:val="00284214"/>
    <w:rsid w:val="00285BEA"/>
    <w:rsid w:val="00286132"/>
    <w:rsid w:val="00290588"/>
    <w:rsid w:val="00291681"/>
    <w:rsid w:val="00293B67"/>
    <w:rsid w:val="00294336"/>
    <w:rsid w:val="00297000"/>
    <w:rsid w:val="002A0695"/>
    <w:rsid w:val="002A1892"/>
    <w:rsid w:val="002A419C"/>
    <w:rsid w:val="002A4A97"/>
    <w:rsid w:val="002A534B"/>
    <w:rsid w:val="002A60FF"/>
    <w:rsid w:val="002A64CE"/>
    <w:rsid w:val="002A7457"/>
    <w:rsid w:val="002A7CB5"/>
    <w:rsid w:val="002B17FC"/>
    <w:rsid w:val="002B1B7C"/>
    <w:rsid w:val="002B39BE"/>
    <w:rsid w:val="002B4B92"/>
    <w:rsid w:val="002B55C0"/>
    <w:rsid w:val="002B7058"/>
    <w:rsid w:val="002B77C8"/>
    <w:rsid w:val="002C12F4"/>
    <w:rsid w:val="002C1E93"/>
    <w:rsid w:val="002C3AE2"/>
    <w:rsid w:val="002C5969"/>
    <w:rsid w:val="002D14AC"/>
    <w:rsid w:val="002D3948"/>
    <w:rsid w:val="002D543F"/>
    <w:rsid w:val="002D5F23"/>
    <w:rsid w:val="002D625E"/>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76A9"/>
    <w:rsid w:val="00337FC3"/>
    <w:rsid w:val="0034037E"/>
    <w:rsid w:val="00342E6D"/>
    <w:rsid w:val="00343388"/>
    <w:rsid w:val="003444BC"/>
    <w:rsid w:val="00345049"/>
    <w:rsid w:val="00345211"/>
    <w:rsid w:val="00347802"/>
    <w:rsid w:val="00347B74"/>
    <w:rsid w:val="00351017"/>
    <w:rsid w:val="00354CDA"/>
    <w:rsid w:val="0035527B"/>
    <w:rsid w:val="00355B20"/>
    <w:rsid w:val="00355CA5"/>
    <w:rsid w:val="00357B18"/>
    <w:rsid w:val="0036329F"/>
    <w:rsid w:val="0036702A"/>
    <w:rsid w:val="0036711B"/>
    <w:rsid w:val="00367C50"/>
    <w:rsid w:val="0037095B"/>
    <w:rsid w:val="00370EDE"/>
    <w:rsid w:val="00371512"/>
    <w:rsid w:val="00375ED8"/>
    <w:rsid w:val="00380FC7"/>
    <w:rsid w:val="003834D7"/>
    <w:rsid w:val="00387F4A"/>
    <w:rsid w:val="00390AEA"/>
    <w:rsid w:val="00392949"/>
    <w:rsid w:val="003929BB"/>
    <w:rsid w:val="003936ED"/>
    <w:rsid w:val="00397114"/>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27C8"/>
    <w:rsid w:val="003F4BBF"/>
    <w:rsid w:val="00400D66"/>
    <w:rsid w:val="00400EAD"/>
    <w:rsid w:val="00401B93"/>
    <w:rsid w:val="00402481"/>
    <w:rsid w:val="00404A53"/>
    <w:rsid w:val="004051A9"/>
    <w:rsid w:val="00406AA5"/>
    <w:rsid w:val="00410742"/>
    <w:rsid w:val="00412386"/>
    <w:rsid w:val="00412880"/>
    <w:rsid w:val="00413181"/>
    <w:rsid w:val="00414C04"/>
    <w:rsid w:val="00414D9F"/>
    <w:rsid w:val="0041725A"/>
    <w:rsid w:val="00420FB6"/>
    <w:rsid w:val="0042132B"/>
    <w:rsid w:val="00422175"/>
    <w:rsid w:val="00423920"/>
    <w:rsid w:val="0042688C"/>
    <w:rsid w:val="00426A72"/>
    <w:rsid w:val="00431034"/>
    <w:rsid w:val="00433ACD"/>
    <w:rsid w:val="0043408D"/>
    <w:rsid w:val="004342EE"/>
    <w:rsid w:val="00434B18"/>
    <w:rsid w:val="00434E6A"/>
    <w:rsid w:val="0043719D"/>
    <w:rsid w:val="004433FB"/>
    <w:rsid w:val="00445CD7"/>
    <w:rsid w:val="004546E0"/>
    <w:rsid w:val="0045497A"/>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3D40"/>
    <w:rsid w:val="005B5D9B"/>
    <w:rsid w:val="005B71AC"/>
    <w:rsid w:val="005C0465"/>
    <w:rsid w:val="005C0696"/>
    <w:rsid w:val="005C0E72"/>
    <w:rsid w:val="005C45F6"/>
    <w:rsid w:val="005C56F6"/>
    <w:rsid w:val="005C7EA5"/>
    <w:rsid w:val="005D0B8E"/>
    <w:rsid w:val="005D4C4E"/>
    <w:rsid w:val="005D5458"/>
    <w:rsid w:val="005E1D94"/>
    <w:rsid w:val="005E2122"/>
    <w:rsid w:val="005E2663"/>
    <w:rsid w:val="005E2D5E"/>
    <w:rsid w:val="005E5948"/>
    <w:rsid w:val="005E5A00"/>
    <w:rsid w:val="0060036E"/>
    <w:rsid w:val="00601CB1"/>
    <w:rsid w:val="00602FAB"/>
    <w:rsid w:val="00604886"/>
    <w:rsid w:val="006073D7"/>
    <w:rsid w:val="0061022D"/>
    <w:rsid w:val="00610417"/>
    <w:rsid w:val="00611307"/>
    <w:rsid w:val="00613FED"/>
    <w:rsid w:val="006155A0"/>
    <w:rsid w:val="0061565F"/>
    <w:rsid w:val="00616735"/>
    <w:rsid w:val="00621BFD"/>
    <w:rsid w:val="00624240"/>
    <w:rsid w:val="00624749"/>
    <w:rsid w:val="00631AE3"/>
    <w:rsid w:val="00631E21"/>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04E1"/>
    <w:rsid w:val="006822CB"/>
    <w:rsid w:val="0068452F"/>
    <w:rsid w:val="0068752A"/>
    <w:rsid w:val="006902B7"/>
    <w:rsid w:val="006918A8"/>
    <w:rsid w:val="00692044"/>
    <w:rsid w:val="00693714"/>
    <w:rsid w:val="0069400A"/>
    <w:rsid w:val="006956BF"/>
    <w:rsid w:val="006963BB"/>
    <w:rsid w:val="006973A9"/>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2E06"/>
    <w:rsid w:val="006E3219"/>
    <w:rsid w:val="006E3B36"/>
    <w:rsid w:val="006E4937"/>
    <w:rsid w:val="006E4ED8"/>
    <w:rsid w:val="006E55EB"/>
    <w:rsid w:val="006F6AC7"/>
    <w:rsid w:val="0070250B"/>
    <w:rsid w:val="00703439"/>
    <w:rsid w:val="007036B0"/>
    <w:rsid w:val="0070496E"/>
    <w:rsid w:val="007057E4"/>
    <w:rsid w:val="00705F24"/>
    <w:rsid w:val="00707F99"/>
    <w:rsid w:val="00710E8B"/>
    <w:rsid w:val="00712A6E"/>
    <w:rsid w:val="007130A7"/>
    <w:rsid w:val="007141B8"/>
    <w:rsid w:val="00715F11"/>
    <w:rsid w:val="00716194"/>
    <w:rsid w:val="007163C7"/>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653"/>
    <w:rsid w:val="00763821"/>
    <w:rsid w:val="007652B2"/>
    <w:rsid w:val="007676E6"/>
    <w:rsid w:val="00774605"/>
    <w:rsid w:val="00776D45"/>
    <w:rsid w:val="00776E6B"/>
    <w:rsid w:val="0078066D"/>
    <w:rsid w:val="00781851"/>
    <w:rsid w:val="00781F6E"/>
    <w:rsid w:val="00782459"/>
    <w:rsid w:val="00783C8F"/>
    <w:rsid w:val="007863C6"/>
    <w:rsid w:val="00786763"/>
    <w:rsid w:val="00790F2F"/>
    <w:rsid w:val="007915A3"/>
    <w:rsid w:val="00791CE8"/>
    <w:rsid w:val="00792325"/>
    <w:rsid w:val="00792603"/>
    <w:rsid w:val="00792BDE"/>
    <w:rsid w:val="00794035"/>
    <w:rsid w:val="007956A5"/>
    <w:rsid w:val="007A0C6E"/>
    <w:rsid w:val="007A14A2"/>
    <w:rsid w:val="007A521F"/>
    <w:rsid w:val="007A5AB9"/>
    <w:rsid w:val="007A7A8C"/>
    <w:rsid w:val="007A7A8E"/>
    <w:rsid w:val="007B03EB"/>
    <w:rsid w:val="007B0D40"/>
    <w:rsid w:val="007B17AD"/>
    <w:rsid w:val="007B6F87"/>
    <w:rsid w:val="007B75B9"/>
    <w:rsid w:val="007B760B"/>
    <w:rsid w:val="007C552D"/>
    <w:rsid w:val="007D0906"/>
    <w:rsid w:val="007D4984"/>
    <w:rsid w:val="007D72E9"/>
    <w:rsid w:val="007D737A"/>
    <w:rsid w:val="007D792F"/>
    <w:rsid w:val="007E0020"/>
    <w:rsid w:val="007E0D0F"/>
    <w:rsid w:val="007E130B"/>
    <w:rsid w:val="007E55B8"/>
    <w:rsid w:val="007E67BD"/>
    <w:rsid w:val="007F0339"/>
    <w:rsid w:val="007F0B87"/>
    <w:rsid w:val="007F28B0"/>
    <w:rsid w:val="007F2DA2"/>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A0F99"/>
    <w:rsid w:val="008A2B45"/>
    <w:rsid w:val="008A2F6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2555A"/>
    <w:rsid w:val="00927567"/>
    <w:rsid w:val="00932855"/>
    <w:rsid w:val="009362A3"/>
    <w:rsid w:val="00942A2D"/>
    <w:rsid w:val="00943F69"/>
    <w:rsid w:val="00950077"/>
    <w:rsid w:val="009513E8"/>
    <w:rsid w:val="00951C57"/>
    <w:rsid w:val="00951CE2"/>
    <w:rsid w:val="00961B60"/>
    <w:rsid w:val="009653B5"/>
    <w:rsid w:val="00965825"/>
    <w:rsid w:val="0096682A"/>
    <w:rsid w:val="00970630"/>
    <w:rsid w:val="009708D4"/>
    <w:rsid w:val="009716B3"/>
    <w:rsid w:val="00972D4B"/>
    <w:rsid w:val="00975C90"/>
    <w:rsid w:val="0098415D"/>
    <w:rsid w:val="009852E0"/>
    <w:rsid w:val="00991555"/>
    <w:rsid w:val="0099573A"/>
    <w:rsid w:val="00995DAD"/>
    <w:rsid w:val="0099683F"/>
    <w:rsid w:val="00997303"/>
    <w:rsid w:val="009A1BFD"/>
    <w:rsid w:val="009A3019"/>
    <w:rsid w:val="009A3FFA"/>
    <w:rsid w:val="009A4344"/>
    <w:rsid w:val="009A7660"/>
    <w:rsid w:val="009B1525"/>
    <w:rsid w:val="009B7644"/>
    <w:rsid w:val="009C006C"/>
    <w:rsid w:val="009C11B7"/>
    <w:rsid w:val="009C4B5B"/>
    <w:rsid w:val="009C54EA"/>
    <w:rsid w:val="009C6431"/>
    <w:rsid w:val="009C68A9"/>
    <w:rsid w:val="009D0675"/>
    <w:rsid w:val="009D21BA"/>
    <w:rsid w:val="009D31E9"/>
    <w:rsid w:val="009D5602"/>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65DB"/>
    <w:rsid w:val="00A0744E"/>
    <w:rsid w:val="00A10EFA"/>
    <w:rsid w:val="00A13394"/>
    <w:rsid w:val="00A13A79"/>
    <w:rsid w:val="00A171FD"/>
    <w:rsid w:val="00A17305"/>
    <w:rsid w:val="00A211AA"/>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0757"/>
    <w:rsid w:val="00AE2C06"/>
    <w:rsid w:val="00AE2D18"/>
    <w:rsid w:val="00AE40EB"/>
    <w:rsid w:val="00AE7923"/>
    <w:rsid w:val="00AF1453"/>
    <w:rsid w:val="00AF3A37"/>
    <w:rsid w:val="00AF5199"/>
    <w:rsid w:val="00AF7243"/>
    <w:rsid w:val="00AF7816"/>
    <w:rsid w:val="00B0089A"/>
    <w:rsid w:val="00B00D66"/>
    <w:rsid w:val="00B05368"/>
    <w:rsid w:val="00B07A32"/>
    <w:rsid w:val="00B128F0"/>
    <w:rsid w:val="00B136AB"/>
    <w:rsid w:val="00B15872"/>
    <w:rsid w:val="00B15B48"/>
    <w:rsid w:val="00B202A8"/>
    <w:rsid w:val="00B25D68"/>
    <w:rsid w:val="00B26685"/>
    <w:rsid w:val="00B328D4"/>
    <w:rsid w:val="00B353CF"/>
    <w:rsid w:val="00B364AE"/>
    <w:rsid w:val="00B36539"/>
    <w:rsid w:val="00B4137E"/>
    <w:rsid w:val="00B47246"/>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67DE"/>
    <w:rsid w:val="00BD7303"/>
    <w:rsid w:val="00BD7E48"/>
    <w:rsid w:val="00BE366B"/>
    <w:rsid w:val="00BE449D"/>
    <w:rsid w:val="00BF056F"/>
    <w:rsid w:val="00BF3EE0"/>
    <w:rsid w:val="00BF44DA"/>
    <w:rsid w:val="00BF57A0"/>
    <w:rsid w:val="00BF5B07"/>
    <w:rsid w:val="00BF6D7D"/>
    <w:rsid w:val="00C01A8D"/>
    <w:rsid w:val="00C03050"/>
    <w:rsid w:val="00C03120"/>
    <w:rsid w:val="00C069BE"/>
    <w:rsid w:val="00C1385F"/>
    <w:rsid w:val="00C14505"/>
    <w:rsid w:val="00C14EC3"/>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217A"/>
    <w:rsid w:val="00C6469A"/>
    <w:rsid w:val="00C64C15"/>
    <w:rsid w:val="00C65CB1"/>
    <w:rsid w:val="00C6738F"/>
    <w:rsid w:val="00C74D12"/>
    <w:rsid w:val="00C913C9"/>
    <w:rsid w:val="00C92F57"/>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CF5AC8"/>
    <w:rsid w:val="00D019A9"/>
    <w:rsid w:val="00D03183"/>
    <w:rsid w:val="00D037E3"/>
    <w:rsid w:val="00D03AAD"/>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0EB0"/>
    <w:rsid w:val="00D627BF"/>
    <w:rsid w:val="00D62D8D"/>
    <w:rsid w:val="00D67DCE"/>
    <w:rsid w:val="00D706ED"/>
    <w:rsid w:val="00D71975"/>
    <w:rsid w:val="00D72783"/>
    <w:rsid w:val="00D73F49"/>
    <w:rsid w:val="00D7559F"/>
    <w:rsid w:val="00D7616F"/>
    <w:rsid w:val="00D77675"/>
    <w:rsid w:val="00D80304"/>
    <w:rsid w:val="00D8044E"/>
    <w:rsid w:val="00D8169A"/>
    <w:rsid w:val="00D82456"/>
    <w:rsid w:val="00D836B7"/>
    <w:rsid w:val="00D86528"/>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78C2"/>
    <w:rsid w:val="00DB1B93"/>
    <w:rsid w:val="00DB2001"/>
    <w:rsid w:val="00DB2214"/>
    <w:rsid w:val="00DB2519"/>
    <w:rsid w:val="00DB4313"/>
    <w:rsid w:val="00DC048F"/>
    <w:rsid w:val="00DC0C69"/>
    <w:rsid w:val="00DC1D4A"/>
    <w:rsid w:val="00DC2E66"/>
    <w:rsid w:val="00DC6A1A"/>
    <w:rsid w:val="00DD1A47"/>
    <w:rsid w:val="00DD5251"/>
    <w:rsid w:val="00DD569E"/>
    <w:rsid w:val="00DE1A72"/>
    <w:rsid w:val="00DE5A6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5ED4"/>
    <w:rsid w:val="00E26B9E"/>
    <w:rsid w:val="00E2763A"/>
    <w:rsid w:val="00E34493"/>
    <w:rsid w:val="00E34D3F"/>
    <w:rsid w:val="00E36457"/>
    <w:rsid w:val="00E3661C"/>
    <w:rsid w:val="00E36E01"/>
    <w:rsid w:val="00E403B7"/>
    <w:rsid w:val="00E40740"/>
    <w:rsid w:val="00E40DC7"/>
    <w:rsid w:val="00E4312D"/>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016E"/>
    <w:rsid w:val="00EA1E61"/>
    <w:rsid w:val="00EA4497"/>
    <w:rsid w:val="00EA4700"/>
    <w:rsid w:val="00EA7069"/>
    <w:rsid w:val="00EB1816"/>
    <w:rsid w:val="00EB7A80"/>
    <w:rsid w:val="00EC179C"/>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39CB"/>
    <w:rsid w:val="00EF487D"/>
    <w:rsid w:val="00EF6DCB"/>
    <w:rsid w:val="00F033B7"/>
    <w:rsid w:val="00F03C51"/>
    <w:rsid w:val="00F03F43"/>
    <w:rsid w:val="00F048A4"/>
    <w:rsid w:val="00F052BB"/>
    <w:rsid w:val="00F11063"/>
    <w:rsid w:val="00F111BD"/>
    <w:rsid w:val="00F12E27"/>
    <w:rsid w:val="00F13A32"/>
    <w:rsid w:val="00F21101"/>
    <w:rsid w:val="00F258D6"/>
    <w:rsid w:val="00F274E6"/>
    <w:rsid w:val="00F27B73"/>
    <w:rsid w:val="00F27C15"/>
    <w:rsid w:val="00F306EF"/>
    <w:rsid w:val="00F30BFB"/>
    <w:rsid w:val="00F337B6"/>
    <w:rsid w:val="00F401A4"/>
    <w:rsid w:val="00F4192F"/>
    <w:rsid w:val="00F43CBC"/>
    <w:rsid w:val="00F4736D"/>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A6E35-2D2D-464B-B18B-6B82BBFB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4574</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Administrator</cp:lastModifiedBy>
  <cp:revision>2</cp:revision>
  <cp:lastPrinted>2015-10-20T23:38:00Z</cp:lastPrinted>
  <dcterms:created xsi:type="dcterms:W3CDTF">2017-01-24T18:57:00Z</dcterms:created>
  <dcterms:modified xsi:type="dcterms:W3CDTF">2017-01-24T18:57:00Z</dcterms:modified>
</cp:coreProperties>
</file>