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F5" w:rsidRPr="004D1B31" w:rsidRDefault="00D23814" w:rsidP="001A28F5">
      <w:pPr>
        <w:pStyle w:val="Title"/>
        <w:outlineLvl w:val="0"/>
        <w:rPr>
          <w:rFonts w:ascii="Times New Roman" w:hAnsi="Times New Roman"/>
          <w:b/>
          <w:sz w:val="28"/>
        </w:rPr>
      </w:pPr>
      <w:r>
        <w:rPr>
          <w:rFonts w:ascii="Times New Roman" w:hAnsi="Times New Roman"/>
          <w:sz w:val="22"/>
          <w:szCs w:val="22"/>
          <w:lang w:val="en-US"/>
        </w:rPr>
        <w:t xml:space="preserve"> </w:t>
      </w:r>
      <w:r w:rsidR="002D2A37">
        <w:rPr>
          <w:rFonts w:ascii="Times New Roman" w:hAnsi="Times New Roman"/>
          <w:sz w:val="22"/>
          <w:szCs w:val="22"/>
          <w:lang w:val="en-US"/>
        </w:rPr>
        <w:t xml:space="preserve">  </w:t>
      </w:r>
      <w:r w:rsidR="0010440C">
        <w:rPr>
          <w:rFonts w:ascii="Times New Roman" w:hAnsi="Times New Roman"/>
          <w:sz w:val="22"/>
          <w:szCs w:val="22"/>
        </w:rPr>
        <w:t xml:space="preserve"> </w:t>
      </w:r>
      <w:r w:rsidR="001E6DEF">
        <w:rPr>
          <w:rFonts w:ascii="Palatino Linotype" w:hAnsi="Palatino Linotype"/>
          <w:b/>
          <w:sz w:val="28"/>
          <w:szCs w:val="28"/>
        </w:rPr>
        <w:t xml:space="preserve"> </w:t>
      </w:r>
      <w:r w:rsidR="00C1685E">
        <w:rPr>
          <w:rFonts w:ascii="Palatino Linotype" w:hAnsi="Palatino Linotype"/>
          <w:b/>
          <w:sz w:val="28"/>
          <w:szCs w:val="28"/>
        </w:rPr>
        <w:t xml:space="preserve"> </w:t>
      </w:r>
      <w:r w:rsidR="00FF7C20">
        <w:rPr>
          <w:rFonts w:ascii="Palatino Linotype" w:hAnsi="Palatino Linotype"/>
          <w:b/>
          <w:sz w:val="28"/>
          <w:szCs w:val="28"/>
        </w:rPr>
        <w:t xml:space="preserve"> </w:t>
      </w:r>
      <w:r w:rsidR="000B5FAC">
        <w:rPr>
          <w:rFonts w:ascii="Palatino Linotype" w:hAnsi="Palatino Linotype"/>
          <w:b/>
          <w:sz w:val="28"/>
          <w:szCs w:val="28"/>
        </w:rPr>
        <w:t xml:space="preserve">   </w:t>
      </w:r>
      <w:r w:rsidR="001A28F5" w:rsidRPr="004D1B31">
        <w:rPr>
          <w:rFonts w:ascii="Times New Roman" w:hAnsi="Times New Roman"/>
          <w:b/>
          <w:sz w:val="28"/>
        </w:rPr>
        <w:t>Official Minutes of the Oak Park Board of Education</w:t>
      </w:r>
    </w:p>
    <w:p w:rsidR="001A28F5" w:rsidRPr="004D1B31" w:rsidRDefault="001A28F5" w:rsidP="001A28F5">
      <w:pPr>
        <w:keepNext/>
        <w:keepLines/>
        <w:jc w:val="center"/>
        <w:outlineLvl w:val="0"/>
        <w:rPr>
          <w:rFonts w:eastAsiaTheme="majorEastAsia"/>
          <w:b/>
          <w:bCs/>
          <w:sz w:val="28"/>
          <w:szCs w:val="28"/>
        </w:rPr>
      </w:pPr>
      <w:r w:rsidRPr="004D1B31">
        <w:rPr>
          <w:rFonts w:eastAsiaTheme="majorEastAsia"/>
          <w:b/>
          <w:bCs/>
          <w:sz w:val="28"/>
          <w:szCs w:val="28"/>
        </w:rPr>
        <w:t>Elementary District 97, Cook County, Oak Park, Illinois</w:t>
      </w:r>
    </w:p>
    <w:p w:rsidR="001A28F5" w:rsidRPr="004D1B31" w:rsidRDefault="001A28F5" w:rsidP="001A28F5">
      <w:pPr>
        <w:keepNext/>
        <w:jc w:val="center"/>
        <w:outlineLvl w:val="1"/>
        <w:rPr>
          <w:b/>
          <w:sz w:val="24"/>
        </w:rPr>
      </w:pPr>
    </w:p>
    <w:p w:rsidR="001A28F5" w:rsidRPr="004D1B31" w:rsidRDefault="001A28F5" w:rsidP="001A28F5">
      <w:pPr>
        <w:keepNext/>
        <w:jc w:val="center"/>
        <w:outlineLvl w:val="1"/>
        <w:rPr>
          <w:b/>
          <w:sz w:val="24"/>
        </w:rPr>
      </w:pPr>
      <w:r w:rsidRPr="004D1B31">
        <w:rPr>
          <w:b/>
          <w:sz w:val="24"/>
        </w:rPr>
        <w:t xml:space="preserve">CLOSED MEETING MINUTES – </w:t>
      </w:r>
      <w:r w:rsidR="00EB003E">
        <w:rPr>
          <w:b/>
          <w:sz w:val="24"/>
        </w:rPr>
        <w:t>March 15</w:t>
      </w:r>
      <w:r w:rsidRPr="004D1B31">
        <w:rPr>
          <w:b/>
          <w:sz w:val="24"/>
        </w:rPr>
        <w:t>, 201</w:t>
      </w:r>
      <w:r w:rsidR="00C853D7">
        <w:rPr>
          <w:b/>
          <w:sz w:val="24"/>
        </w:rPr>
        <w:t>6</w:t>
      </w:r>
      <w:r w:rsidRPr="004D1B31">
        <w:rPr>
          <w:b/>
          <w:sz w:val="24"/>
        </w:rPr>
        <w:t xml:space="preserve">   TIME:  6:</w:t>
      </w:r>
      <w:r w:rsidR="00EB003E">
        <w:rPr>
          <w:b/>
          <w:sz w:val="24"/>
        </w:rPr>
        <w:t>0</w:t>
      </w:r>
      <w:r w:rsidRPr="004D1B31">
        <w:rPr>
          <w:b/>
          <w:sz w:val="24"/>
        </w:rPr>
        <w:t>0 p.m.</w:t>
      </w:r>
    </w:p>
    <w:p w:rsidR="001A28F5" w:rsidRPr="001A28F5" w:rsidRDefault="001A28F5" w:rsidP="001A28F5">
      <w:pPr>
        <w:rPr>
          <w:sz w:val="24"/>
          <w:szCs w:val="24"/>
        </w:rPr>
      </w:pPr>
    </w:p>
    <w:p w:rsidR="000B5FAC" w:rsidRDefault="000B5FAC" w:rsidP="000B5FAC">
      <w:pPr>
        <w:rPr>
          <w:rFonts w:ascii="Palatino" w:hAnsi="Palatino"/>
          <w:sz w:val="22"/>
        </w:rPr>
      </w:pPr>
    </w:p>
    <w:p w:rsidR="000701FF" w:rsidRPr="00D12B25" w:rsidRDefault="000701FF" w:rsidP="000701FF">
      <w:pPr>
        <w:outlineLvl w:val="0"/>
        <w:rPr>
          <w:sz w:val="19"/>
          <w:szCs w:val="19"/>
        </w:rPr>
      </w:pPr>
      <w:r w:rsidRPr="00D12B25">
        <w:rPr>
          <w:sz w:val="19"/>
          <w:szCs w:val="19"/>
        </w:rPr>
        <w:t xml:space="preserve">The Board convened in closed session at </w:t>
      </w:r>
      <w:r w:rsidR="00EB003E" w:rsidRPr="00D12B25">
        <w:rPr>
          <w:sz w:val="19"/>
          <w:szCs w:val="19"/>
        </w:rPr>
        <w:t>6:00</w:t>
      </w:r>
      <w:r w:rsidRPr="00D12B25">
        <w:rPr>
          <w:sz w:val="19"/>
          <w:szCs w:val="19"/>
        </w:rPr>
        <w:t xml:space="preserve"> p.m.  Answering present and attending in person were Vice President Felton, Members Spatz, </w:t>
      </w:r>
      <w:r w:rsidR="00710AA8" w:rsidRPr="00D12B25">
        <w:rPr>
          <w:sz w:val="19"/>
          <w:szCs w:val="19"/>
        </w:rPr>
        <w:t xml:space="preserve">Brisben, </w:t>
      </w:r>
      <w:r w:rsidR="00EB003E" w:rsidRPr="00D12B25">
        <w:rPr>
          <w:sz w:val="19"/>
          <w:szCs w:val="19"/>
        </w:rPr>
        <w:t xml:space="preserve">and </w:t>
      </w:r>
      <w:r w:rsidRPr="00D12B25">
        <w:rPr>
          <w:sz w:val="19"/>
          <w:szCs w:val="19"/>
        </w:rPr>
        <w:t xml:space="preserve">O’Connor.  Member </w:t>
      </w:r>
      <w:r w:rsidR="00EB003E" w:rsidRPr="00D12B25">
        <w:rPr>
          <w:sz w:val="19"/>
          <w:szCs w:val="19"/>
        </w:rPr>
        <w:t>Datta</w:t>
      </w:r>
      <w:r w:rsidRPr="00D12B25">
        <w:rPr>
          <w:sz w:val="19"/>
          <w:szCs w:val="19"/>
        </w:rPr>
        <w:t xml:space="preserve"> arrived at </w:t>
      </w:r>
      <w:r w:rsidR="00EB003E" w:rsidRPr="00D12B25">
        <w:rPr>
          <w:sz w:val="19"/>
          <w:szCs w:val="19"/>
        </w:rPr>
        <w:t>6:01 p.m., member Spurlock arrived at 6:02 p.m. and President Gates arrived at 8:38 p.m.</w:t>
      </w:r>
      <w:r w:rsidRPr="00D12B25">
        <w:rPr>
          <w:sz w:val="19"/>
          <w:szCs w:val="19"/>
        </w:rPr>
        <w:t xml:space="preserve"> </w:t>
      </w:r>
    </w:p>
    <w:p w:rsidR="000701FF" w:rsidRPr="00D12B25" w:rsidRDefault="000701FF" w:rsidP="000B5FAC">
      <w:pPr>
        <w:outlineLvl w:val="0"/>
        <w:rPr>
          <w:sz w:val="19"/>
          <w:szCs w:val="19"/>
        </w:rPr>
      </w:pPr>
    </w:p>
    <w:p w:rsidR="00E301FD" w:rsidRPr="00D12B25" w:rsidRDefault="00E301FD" w:rsidP="00CC00EE">
      <w:pPr>
        <w:autoSpaceDE w:val="0"/>
        <w:autoSpaceDN w:val="0"/>
        <w:adjustRightInd w:val="0"/>
        <w:rPr>
          <w:sz w:val="19"/>
          <w:szCs w:val="19"/>
        </w:rPr>
      </w:pPr>
      <w:r w:rsidRPr="00D12B25">
        <w:rPr>
          <w:sz w:val="19"/>
          <w:szCs w:val="19"/>
        </w:rPr>
        <w:t>Also</w:t>
      </w:r>
      <w:r w:rsidR="00B15275" w:rsidRPr="00D12B25">
        <w:rPr>
          <w:sz w:val="19"/>
          <w:szCs w:val="19"/>
        </w:rPr>
        <w:t xml:space="preserve"> Present</w:t>
      </w:r>
      <w:r w:rsidRPr="00D12B25">
        <w:rPr>
          <w:sz w:val="19"/>
          <w:szCs w:val="19"/>
        </w:rPr>
        <w:t xml:space="preserve">:  </w:t>
      </w:r>
      <w:r w:rsidR="0003660D" w:rsidRPr="00D12B25">
        <w:rPr>
          <w:sz w:val="19"/>
          <w:szCs w:val="19"/>
        </w:rPr>
        <w:t xml:space="preserve">Superintendent Dr. </w:t>
      </w:r>
      <w:r w:rsidRPr="00D12B25">
        <w:rPr>
          <w:sz w:val="19"/>
          <w:szCs w:val="19"/>
        </w:rPr>
        <w:t>Carol</w:t>
      </w:r>
      <w:r w:rsidR="0003660D" w:rsidRPr="00D12B25">
        <w:rPr>
          <w:sz w:val="19"/>
          <w:szCs w:val="19"/>
        </w:rPr>
        <w:t xml:space="preserve"> Kelley</w:t>
      </w:r>
      <w:r w:rsidRPr="00D12B25">
        <w:rPr>
          <w:sz w:val="19"/>
          <w:szCs w:val="19"/>
        </w:rPr>
        <w:t>,</w:t>
      </w:r>
      <w:r w:rsidR="0003660D" w:rsidRPr="00D12B25">
        <w:rPr>
          <w:sz w:val="19"/>
          <w:szCs w:val="19"/>
        </w:rPr>
        <w:t xml:space="preserve"> Assistant Superintendent for Finance and Operations Therese O’Neill, Senior Director of Human Resources</w:t>
      </w:r>
      <w:r w:rsidRPr="00D12B25">
        <w:rPr>
          <w:sz w:val="19"/>
          <w:szCs w:val="19"/>
        </w:rPr>
        <w:t xml:space="preserve"> Steve</w:t>
      </w:r>
      <w:r w:rsidR="0003660D" w:rsidRPr="00D12B25">
        <w:rPr>
          <w:sz w:val="19"/>
          <w:szCs w:val="19"/>
        </w:rPr>
        <w:t xml:space="preserve"> Cummins</w:t>
      </w:r>
      <w:r w:rsidR="008A10A2" w:rsidRPr="00D12B25">
        <w:rPr>
          <w:sz w:val="19"/>
          <w:szCs w:val="19"/>
        </w:rPr>
        <w:t xml:space="preserve"> (6:06 p.m.)</w:t>
      </w:r>
      <w:r w:rsidRPr="00D12B25">
        <w:rPr>
          <w:sz w:val="19"/>
          <w:szCs w:val="19"/>
        </w:rPr>
        <w:t>,</w:t>
      </w:r>
      <w:r w:rsidR="0003660D" w:rsidRPr="00D12B25">
        <w:rPr>
          <w:sz w:val="19"/>
          <w:szCs w:val="19"/>
        </w:rPr>
        <w:t xml:space="preserve"> </w:t>
      </w:r>
      <w:r w:rsidR="0050333A" w:rsidRPr="00D12B25">
        <w:rPr>
          <w:sz w:val="19"/>
          <w:szCs w:val="19"/>
        </w:rPr>
        <w:t xml:space="preserve">and </w:t>
      </w:r>
      <w:r w:rsidR="0003660D" w:rsidRPr="00D12B25">
        <w:rPr>
          <w:sz w:val="19"/>
          <w:szCs w:val="19"/>
        </w:rPr>
        <w:t>Board Secretary Sheryl Marinier</w:t>
      </w:r>
    </w:p>
    <w:p w:rsidR="0003660D" w:rsidRPr="00D12B25" w:rsidRDefault="0003660D" w:rsidP="00CC00EE">
      <w:pPr>
        <w:autoSpaceDE w:val="0"/>
        <w:autoSpaceDN w:val="0"/>
        <w:adjustRightInd w:val="0"/>
        <w:rPr>
          <w:sz w:val="19"/>
          <w:szCs w:val="19"/>
        </w:rPr>
      </w:pPr>
    </w:p>
    <w:p w:rsidR="00BE1561" w:rsidRPr="00D12B25" w:rsidRDefault="00BE1561" w:rsidP="00BE1561">
      <w:pPr>
        <w:rPr>
          <w:sz w:val="19"/>
          <w:szCs w:val="19"/>
        </w:rPr>
      </w:pPr>
      <w:r w:rsidRPr="00D12B25">
        <w:rPr>
          <w:sz w:val="19"/>
          <w:szCs w:val="19"/>
        </w:rPr>
        <w:t>Summary discussion of the Board on all matters:</w:t>
      </w:r>
    </w:p>
    <w:p w:rsidR="00BE1561" w:rsidRPr="00D12B25" w:rsidRDefault="00BE1561" w:rsidP="00BE1561">
      <w:pPr>
        <w:pBdr>
          <w:bottom w:val="single" w:sz="12" w:space="1" w:color="auto"/>
        </w:pBdr>
        <w:rPr>
          <w:sz w:val="19"/>
          <w:szCs w:val="19"/>
        </w:rPr>
      </w:pPr>
    </w:p>
    <w:p w:rsidR="00BB371B" w:rsidRPr="00D12B25" w:rsidRDefault="00BB371B" w:rsidP="00EB003E">
      <w:pPr>
        <w:autoSpaceDE w:val="0"/>
        <w:autoSpaceDN w:val="0"/>
        <w:adjustRightInd w:val="0"/>
        <w:rPr>
          <w:sz w:val="19"/>
          <w:szCs w:val="19"/>
        </w:rPr>
      </w:pPr>
    </w:p>
    <w:p w:rsidR="00BB371B" w:rsidRPr="00D12B25" w:rsidRDefault="00BB371B" w:rsidP="00EB003E">
      <w:pPr>
        <w:autoSpaceDE w:val="0"/>
        <w:autoSpaceDN w:val="0"/>
        <w:adjustRightInd w:val="0"/>
        <w:rPr>
          <w:sz w:val="19"/>
          <w:szCs w:val="19"/>
        </w:rPr>
      </w:pPr>
      <w:r w:rsidRPr="00D12B25">
        <w:rPr>
          <w:b/>
          <w:sz w:val="19"/>
          <w:szCs w:val="19"/>
        </w:rPr>
        <w:t>6) Appointment, Employment, Compensation, Discipline, Performance, or Dismissal of Specific Employees – Dr. Alicia Evans</w:t>
      </w:r>
    </w:p>
    <w:p w:rsidR="00EB003E" w:rsidRPr="00D12B25" w:rsidRDefault="00EB003E" w:rsidP="00EB003E">
      <w:pPr>
        <w:autoSpaceDE w:val="0"/>
        <w:autoSpaceDN w:val="0"/>
        <w:adjustRightInd w:val="0"/>
        <w:rPr>
          <w:sz w:val="19"/>
          <w:szCs w:val="19"/>
        </w:rPr>
      </w:pPr>
    </w:p>
    <w:p w:rsidR="00BB371B" w:rsidRPr="00D12B25" w:rsidRDefault="00BB371B" w:rsidP="00EB003E">
      <w:pPr>
        <w:autoSpaceDE w:val="0"/>
        <w:autoSpaceDN w:val="0"/>
        <w:adjustRightInd w:val="0"/>
        <w:rPr>
          <w:sz w:val="19"/>
          <w:szCs w:val="19"/>
        </w:rPr>
      </w:pPr>
      <w:r w:rsidRPr="00D12B25">
        <w:rPr>
          <w:sz w:val="19"/>
          <w:szCs w:val="19"/>
        </w:rPr>
        <w:t>Dr. Kelley reported that 32 applicants were screened by HYA for the Assistant Superintendent for Finance and Operations position.  The internal interview committee consisted of key people (Norm</w:t>
      </w:r>
      <w:r w:rsidR="004F4F33">
        <w:rPr>
          <w:sz w:val="19"/>
          <w:szCs w:val="19"/>
        </w:rPr>
        <w:t xml:space="preserve"> Lane</w:t>
      </w:r>
      <w:r w:rsidRPr="00D12B25">
        <w:rPr>
          <w:sz w:val="19"/>
          <w:szCs w:val="19"/>
        </w:rPr>
        <w:t>, Sandy</w:t>
      </w:r>
      <w:r w:rsidR="004F4F33">
        <w:rPr>
          <w:sz w:val="19"/>
          <w:szCs w:val="19"/>
        </w:rPr>
        <w:t xml:space="preserve"> Merges</w:t>
      </w:r>
      <w:r w:rsidRPr="00D12B25">
        <w:rPr>
          <w:sz w:val="19"/>
          <w:szCs w:val="19"/>
        </w:rPr>
        <w:t>, principals, Mi</w:t>
      </w:r>
      <w:r w:rsidR="00725295" w:rsidRPr="00D12B25">
        <w:rPr>
          <w:sz w:val="19"/>
          <w:szCs w:val="19"/>
        </w:rPr>
        <w:t xml:space="preserve">chael </w:t>
      </w:r>
      <w:proofErr w:type="spellStart"/>
      <w:r w:rsidR="00725295" w:rsidRPr="00D12B25">
        <w:rPr>
          <w:sz w:val="19"/>
          <w:szCs w:val="19"/>
        </w:rPr>
        <w:t>Arensdorff</w:t>
      </w:r>
      <w:proofErr w:type="spellEnd"/>
      <w:r w:rsidRPr="00D12B25">
        <w:rPr>
          <w:sz w:val="19"/>
          <w:szCs w:val="19"/>
        </w:rPr>
        <w:t xml:space="preserve"> and the OPTA president).  The team was trained by HYA to conduct the interview and supply notes.  The notes were reviewed by Dr. Kelley and Therese O’Neill, and D</w:t>
      </w:r>
      <w:r w:rsidR="00725295" w:rsidRPr="00D12B25">
        <w:rPr>
          <w:sz w:val="19"/>
          <w:szCs w:val="19"/>
        </w:rPr>
        <w:t xml:space="preserve">r. Kelley, Chris Jasculca, Felicia Starks Turner and Mike </w:t>
      </w:r>
      <w:proofErr w:type="spellStart"/>
      <w:r w:rsidR="00725295" w:rsidRPr="00D12B25">
        <w:rPr>
          <w:sz w:val="19"/>
          <w:szCs w:val="19"/>
        </w:rPr>
        <w:t>Padavic</w:t>
      </w:r>
      <w:proofErr w:type="spellEnd"/>
      <w:r w:rsidR="00725295" w:rsidRPr="00D12B25">
        <w:rPr>
          <w:sz w:val="19"/>
          <w:szCs w:val="19"/>
        </w:rPr>
        <w:t xml:space="preserve"> interviewed the top three candidates.  In both rounds, Dr. Alicia Evans was identified as the top candidate.  Dr. Kelley reported that her references were checked and were excellent.</w:t>
      </w:r>
    </w:p>
    <w:p w:rsidR="00BB371B" w:rsidRPr="00D12B25" w:rsidRDefault="00BB371B" w:rsidP="00EB003E">
      <w:pPr>
        <w:autoSpaceDE w:val="0"/>
        <w:autoSpaceDN w:val="0"/>
        <w:adjustRightInd w:val="0"/>
        <w:rPr>
          <w:sz w:val="19"/>
          <w:szCs w:val="19"/>
        </w:rPr>
      </w:pPr>
    </w:p>
    <w:p w:rsidR="00EB003E" w:rsidRPr="00D12B25" w:rsidRDefault="00BB371B" w:rsidP="00EB003E">
      <w:pPr>
        <w:autoSpaceDE w:val="0"/>
        <w:autoSpaceDN w:val="0"/>
        <w:adjustRightInd w:val="0"/>
        <w:rPr>
          <w:sz w:val="19"/>
          <w:szCs w:val="19"/>
        </w:rPr>
      </w:pPr>
      <w:r w:rsidRPr="00D12B25">
        <w:rPr>
          <w:sz w:val="19"/>
          <w:szCs w:val="19"/>
        </w:rPr>
        <w:t>Dr. Kelley reported that a</w:t>
      </w:r>
      <w:r w:rsidR="00EB003E" w:rsidRPr="00D12B25">
        <w:rPr>
          <w:sz w:val="19"/>
          <w:szCs w:val="19"/>
        </w:rPr>
        <w:t xml:space="preserve">fter the approved time that Therese </w:t>
      </w:r>
      <w:r w:rsidRPr="00D12B25">
        <w:rPr>
          <w:sz w:val="19"/>
          <w:szCs w:val="19"/>
        </w:rPr>
        <w:t xml:space="preserve">O’Neill </w:t>
      </w:r>
      <w:r w:rsidR="00EB003E" w:rsidRPr="00D12B25">
        <w:rPr>
          <w:sz w:val="19"/>
          <w:szCs w:val="19"/>
        </w:rPr>
        <w:t xml:space="preserve">is retired, </w:t>
      </w:r>
      <w:r w:rsidRPr="00D12B25">
        <w:rPr>
          <w:sz w:val="19"/>
          <w:szCs w:val="19"/>
        </w:rPr>
        <w:t xml:space="preserve">the district </w:t>
      </w:r>
      <w:r w:rsidR="00EB003E" w:rsidRPr="00D12B25">
        <w:rPr>
          <w:sz w:val="19"/>
          <w:szCs w:val="19"/>
        </w:rPr>
        <w:t>could look at using her on a per</w:t>
      </w:r>
      <w:r w:rsidRPr="00D12B25">
        <w:rPr>
          <w:sz w:val="19"/>
          <w:szCs w:val="19"/>
        </w:rPr>
        <w:t xml:space="preserve"> </w:t>
      </w:r>
      <w:r w:rsidR="00EB003E" w:rsidRPr="00D12B25">
        <w:rPr>
          <w:sz w:val="19"/>
          <w:szCs w:val="19"/>
        </w:rPr>
        <w:t>di</w:t>
      </w:r>
      <w:r w:rsidRPr="00D12B25">
        <w:rPr>
          <w:sz w:val="19"/>
          <w:szCs w:val="19"/>
        </w:rPr>
        <w:t>e</w:t>
      </w:r>
      <w:r w:rsidR="00EB003E" w:rsidRPr="00D12B25">
        <w:rPr>
          <w:sz w:val="19"/>
          <w:szCs w:val="19"/>
        </w:rPr>
        <w:t>m</w:t>
      </w:r>
      <w:r w:rsidRPr="00D12B25">
        <w:rPr>
          <w:sz w:val="19"/>
          <w:szCs w:val="19"/>
        </w:rPr>
        <w:t xml:space="preserve"> basis</w:t>
      </w:r>
      <w:r w:rsidR="00EB003E" w:rsidRPr="00D12B25">
        <w:rPr>
          <w:sz w:val="19"/>
          <w:szCs w:val="19"/>
        </w:rPr>
        <w:t xml:space="preserve">.  </w:t>
      </w:r>
      <w:r w:rsidRPr="00D12B25">
        <w:rPr>
          <w:sz w:val="19"/>
          <w:szCs w:val="19"/>
        </w:rPr>
        <w:t>It was suggested that Dr.</w:t>
      </w:r>
      <w:r w:rsidR="00EB003E" w:rsidRPr="00D12B25">
        <w:rPr>
          <w:sz w:val="19"/>
          <w:szCs w:val="19"/>
        </w:rPr>
        <w:t xml:space="preserve"> Evans shadow </w:t>
      </w:r>
      <w:r w:rsidRPr="00D12B25">
        <w:rPr>
          <w:sz w:val="19"/>
          <w:szCs w:val="19"/>
        </w:rPr>
        <w:t>O’Neill</w:t>
      </w:r>
      <w:r w:rsidR="00EB003E" w:rsidRPr="00D12B25">
        <w:rPr>
          <w:sz w:val="19"/>
          <w:szCs w:val="19"/>
        </w:rPr>
        <w:t xml:space="preserve"> for a few days.</w:t>
      </w:r>
    </w:p>
    <w:p w:rsidR="00EB003E" w:rsidRPr="00D12B25" w:rsidRDefault="00EB003E" w:rsidP="00EB003E">
      <w:pPr>
        <w:autoSpaceDE w:val="0"/>
        <w:autoSpaceDN w:val="0"/>
        <w:adjustRightInd w:val="0"/>
        <w:rPr>
          <w:sz w:val="19"/>
          <w:szCs w:val="19"/>
        </w:rPr>
      </w:pPr>
    </w:p>
    <w:p w:rsidR="00BB371B" w:rsidRPr="00D12B25" w:rsidRDefault="00BB371B" w:rsidP="00EB003E">
      <w:pPr>
        <w:autoSpaceDE w:val="0"/>
        <w:autoSpaceDN w:val="0"/>
        <w:adjustRightInd w:val="0"/>
        <w:rPr>
          <w:sz w:val="19"/>
          <w:szCs w:val="19"/>
        </w:rPr>
      </w:pPr>
      <w:r w:rsidRPr="00D12B25">
        <w:rPr>
          <w:sz w:val="19"/>
          <w:szCs w:val="19"/>
        </w:rPr>
        <w:t xml:space="preserve">Concern was expressed about the job descriptions and the people </w:t>
      </w:r>
      <w:r w:rsidR="004F4F33">
        <w:rPr>
          <w:sz w:val="19"/>
          <w:szCs w:val="19"/>
        </w:rPr>
        <w:t>the district has</w:t>
      </w:r>
      <w:r w:rsidRPr="00D12B25">
        <w:rPr>
          <w:sz w:val="19"/>
          <w:szCs w:val="19"/>
        </w:rPr>
        <w:t xml:space="preserve"> been attracting.  An additional administrator in Human Resources was suggested.</w:t>
      </w:r>
    </w:p>
    <w:p w:rsidR="00725295" w:rsidRPr="00D12B25" w:rsidRDefault="00725295" w:rsidP="00EB003E">
      <w:pPr>
        <w:autoSpaceDE w:val="0"/>
        <w:autoSpaceDN w:val="0"/>
        <w:adjustRightInd w:val="0"/>
        <w:rPr>
          <w:sz w:val="19"/>
          <w:szCs w:val="19"/>
        </w:rPr>
      </w:pPr>
    </w:p>
    <w:p w:rsidR="00725295" w:rsidRPr="00D12B25" w:rsidRDefault="00725295" w:rsidP="00EB003E">
      <w:pPr>
        <w:autoSpaceDE w:val="0"/>
        <w:autoSpaceDN w:val="0"/>
        <w:adjustRightInd w:val="0"/>
        <w:rPr>
          <w:sz w:val="19"/>
          <w:szCs w:val="19"/>
        </w:rPr>
      </w:pPr>
      <w:r w:rsidRPr="00D12B25">
        <w:rPr>
          <w:sz w:val="19"/>
          <w:szCs w:val="19"/>
        </w:rPr>
        <w:t xml:space="preserve">Dr. Alicia Evans joined the meeting at 6:40 p.m.  She shared her current job history and reported that she has a doctorate in education and a </w:t>
      </w:r>
      <w:r w:rsidR="00E76C56" w:rsidRPr="00D12B25">
        <w:rPr>
          <w:sz w:val="19"/>
          <w:szCs w:val="19"/>
        </w:rPr>
        <w:t>master’s</w:t>
      </w:r>
      <w:r w:rsidRPr="00D12B25">
        <w:rPr>
          <w:sz w:val="19"/>
          <w:szCs w:val="19"/>
        </w:rPr>
        <w:t xml:space="preserve"> degree in finance.  Dr. Evans proudly reported that she turned around the financial standing of her current district.</w:t>
      </w:r>
    </w:p>
    <w:p w:rsidR="00725295" w:rsidRPr="00D12B25" w:rsidRDefault="00725295" w:rsidP="00EB003E">
      <w:pPr>
        <w:autoSpaceDE w:val="0"/>
        <w:autoSpaceDN w:val="0"/>
        <w:adjustRightInd w:val="0"/>
        <w:rPr>
          <w:sz w:val="19"/>
          <w:szCs w:val="19"/>
        </w:rPr>
      </w:pPr>
    </w:p>
    <w:p w:rsidR="00725295" w:rsidRPr="00D12B25" w:rsidRDefault="00725295" w:rsidP="00EB003E">
      <w:pPr>
        <w:autoSpaceDE w:val="0"/>
        <w:autoSpaceDN w:val="0"/>
        <w:adjustRightInd w:val="0"/>
        <w:rPr>
          <w:sz w:val="19"/>
          <w:szCs w:val="19"/>
        </w:rPr>
      </w:pPr>
      <w:r w:rsidRPr="00D12B25">
        <w:rPr>
          <w:sz w:val="19"/>
          <w:szCs w:val="19"/>
        </w:rPr>
        <w:t>Dr. Evans left the meeting at 6:47 p.m. and Therese O’Neill and Steve Cummins returned.</w:t>
      </w:r>
    </w:p>
    <w:p w:rsidR="00BB371B" w:rsidRPr="00D12B25" w:rsidRDefault="00BB371B" w:rsidP="00EB003E">
      <w:pPr>
        <w:pBdr>
          <w:bottom w:val="single" w:sz="12" w:space="1" w:color="auto"/>
        </w:pBdr>
        <w:autoSpaceDE w:val="0"/>
        <w:autoSpaceDN w:val="0"/>
        <w:adjustRightInd w:val="0"/>
        <w:rPr>
          <w:sz w:val="19"/>
          <w:szCs w:val="19"/>
        </w:rPr>
      </w:pPr>
    </w:p>
    <w:p w:rsidR="00BB371B" w:rsidRPr="00D12B25" w:rsidRDefault="00BB371B" w:rsidP="00EB003E">
      <w:pPr>
        <w:autoSpaceDE w:val="0"/>
        <w:autoSpaceDN w:val="0"/>
        <w:adjustRightInd w:val="0"/>
        <w:rPr>
          <w:sz w:val="19"/>
          <w:szCs w:val="19"/>
        </w:rPr>
      </w:pPr>
    </w:p>
    <w:p w:rsidR="00725295" w:rsidRPr="00D12B25" w:rsidRDefault="00725295" w:rsidP="00725295">
      <w:pPr>
        <w:autoSpaceDE w:val="0"/>
        <w:autoSpaceDN w:val="0"/>
        <w:adjustRightInd w:val="0"/>
        <w:rPr>
          <w:b/>
          <w:sz w:val="19"/>
          <w:szCs w:val="19"/>
        </w:rPr>
      </w:pPr>
      <w:r w:rsidRPr="00D12B25">
        <w:rPr>
          <w:b/>
          <w:sz w:val="19"/>
          <w:szCs w:val="19"/>
        </w:rPr>
        <w:t>7) Appointment, Employment, Compensation, Discipline, Performance, or Dismissal of Specific Employees – Administrative Compensation</w:t>
      </w:r>
    </w:p>
    <w:p w:rsidR="00725295" w:rsidRPr="00D12B25" w:rsidRDefault="00725295" w:rsidP="00725295">
      <w:pPr>
        <w:autoSpaceDE w:val="0"/>
        <w:autoSpaceDN w:val="0"/>
        <w:adjustRightInd w:val="0"/>
        <w:rPr>
          <w:b/>
          <w:sz w:val="19"/>
          <w:szCs w:val="19"/>
        </w:rPr>
      </w:pPr>
    </w:p>
    <w:p w:rsidR="00725295" w:rsidRPr="00D12B25" w:rsidRDefault="00725295" w:rsidP="00725295">
      <w:pPr>
        <w:pBdr>
          <w:bottom w:val="single" w:sz="12" w:space="1" w:color="auto"/>
        </w:pBdr>
        <w:autoSpaceDE w:val="0"/>
        <w:autoSpaceDN w:val="0"/>
        <w:adjustRightInd w:val="0"/>
        <w:rPr>
          <w:sz w:val="19"/>
          <w:szCs w:val="19"/>
        </w:rPr>
      </w:pPr>
      <w:r w:rsidRPr="00D12B25">
        <w:rPr>
          <w:sz w:val="19"/>
          <w:szCs w:val="19"/>
        </w:rPr>
        <w:t>Dr. Kelley shared her recommendation for administrative compensation for the next year (.8 percent, which is CPI).  Some administrators were recommended higher and some lower.  Two errors were identified on the chart that she shared.</w:t>
      </w:r>
    </w:p>
    <w:p w:rsidR="002E51DA" w:rsidRPr="00D12B25" w:rsidRDefault="002E51DA" w:rsidP="002E51DA">
      <w:pPr>
        <w:autoSpaceDE w:val="0"/>
        <w:autoSpaceDN w:val="0"/>
        <w:adjustRightInd w:val="0"/>
        <w:rPr>
          <w:b/>
          <w:sz w:val="19"/>
          <w:szCs w:val="19"/>
          <w:u w:val="single"/>
        </w:rPr>
      </w:pPr>
      <w:bookmarkStart w:id="0" w:name="_GoBack"/>
      <w:bookmarkEnd w:id="0"/>
    </w:p>
    <w:p w:rsidR="002E51DA" w:rsidRPr="00D12B25" w:rsidRDefault="002E51DA" w:rsidP="002E51DA">
      <w:pPr>
        <w:autoSpaceDE w:val="0"/>
        <w:autoSpaceDN w:val="0"/>
        <w:adjustRightInd w:val="0"/>
        <w:rPr>
          <w:b/>
          <w:sz w:val="19"/>
          <w:szCs w:val="19"/>
          <w:u w:val="single"/>
        </w:rPr>
      </w:pPr>
      <w:r w:rsidRPr="00D12B25">
        <w:rPr>
          <w:b/>
          <w:sz w:val="19"/>
          <w:szCs w:val="19"/>
          <w:u w:val="single"/>
        </w:rPr>
        <w:t>OPEN SESSION</w:t>
      </w:r>
    </w:p>
    <w:p w:rsidR="002E51DA" w:rsidRPr="00D12B25" w:rsidRDefault="004F4F33" w:rsidP="002E51DA">
      <w:pPr>
        <w:autoSpaceDE w:val="0"/>
        <w:autoSpaceDN w:val="0"/>
        <w:adjustRightInd w:val="0"/>
        <w:rPr>
          <w:sz w:val="19"/>
          <w:szCs w:val="19"/>
        </w:rPr>
      </w:pPr>
      <w:r>
        <w:rPr>
          <w:sz w:val="19"/>
          <w:szCs w:val="19"/>
        </w:rPr>
        <w:t>Datta</w:t>
      </w:r>
      <w:r w:rsidR="002E51DA" w:rsidRPr="00D12B25">
        <w:rPr>
          <w:sz w:val="19"/>
          <w:szCs w:val="19"/>
        </w:rPr>
        <w:t xml:space="preserve"> moved, seconded by O’Connor, that the Board of Education </w:t>
      </w:r>
      <w:proofErr w:type="gramStart"/>
      <w:r w:rsidR="002E51DA" w:rsidRPr="00D12B25">
        <w:rPr>
          <w:sz w:val="19"/>
          <w:szCs w:val="19"/>
        </w:rPr>
        <w:t>move</w:t>
      </w:r>
      <w:proofErr w:type="gramEnd"/>
      <w:r w:rsidR="002E51DA" w:rsidRPr="00D12B25">
        <w:rPr>
          <w:sz w:val="19"/>
          <w:szCs w:val="19"/>
        </w:rPr>
        <w:t xml:space="preserve"> into Open Session at 7:00</w:t>
      </w:r>
    </w:p>
    <w:p w:rsidR="002E51DA" w:rsidRPr="00D12B25" w:rsidRDefault="002E51DA" w:rsidP="002E51DA">
      <w:pPr>
        <w:autoSpaceDE w:val="0"/>
        <w:autoSpaceDN w:val="0"/>
        <w:adjustRightInd w:val="0"/>
        <w:rPr>
          <w:sz w:val="19"/>
          <w:szCs w:val="19"/>
        </w:rPr>
      </w:pPr>
      <w:proofErr w:type="gramStart"/>
      <w:r w:rsidRPr="00D12B25">
        <w:rPr>
          <w:sz w:val="19"/>
          <w:szCs w:val="19"/>
        </w:rPr>
        <w:t>p.m.</w:t>
      </w:r>
      <w:proofErr w:type="gramEnd"/>
      <w:r w:rsidRPr="00D12B25">
        <w:rPr>
          <w:sz w:val="19"/>
          <w:szCs w:val="19"/>
        </w:rPr>
        <w:t xml:space="preserve">  All members of the Board were in agreement.  </w:t>
      </w:r>
    </w:p>
    <w:p w:rsidR="002E51DA" w:rsidRDefault="002E51DA" w:rsidP="002E51DA">
      <w:pPr>
        <w:autoSpaceDE w:val="0"/>
        <w:autoSpaceDN w:val="0"/>
        <w:adjustRightInd w:val="0"/>
        <w:rPr>
          <w:sz w:val="19"/>
          <w:szCs w:val="19"/>
        </w:rPr>
      </w:pPr>
    </w:p>
    <w:p w:rsidR="004F4F33" w:rsidRPr="004F4F33" w:rsidRDefault="004F4F33" w:rsidP="002E51DA">
      <w:pPr>
        <w:autoSpaceDE w:val="0"/>
        <w:autoSpaceDN w:val="0"/>
        <w:adjustRightInd w:val="0"/>
        <w:rPr>
          <w:b/>
          <w:sz w:val="19"/>
          <w:szCs w:val="19"/>
          <w:u w:val="single"/>
        </w:rPr>
      </w:pPr>
      <w:r w:rsidRPr="004F4F33">
        <w:rPr>
          <w:b/>
          <w:sz w:val="19"/>
          <w:szCs w:val="19"/>
          <w:u w:val="single"/>
        </w:rPr>
        <w:t>EXECUTIVE SESSION</w:t>
      </w:r>
    </w:p>
    <w:p w:rsidR="002E51DA" w:rsidRPr="00D12B25" w:rsidRDefault="002E51DA" w:rsidP="002E51DA">
      <w:pPr>
        <w:outlineLvl w:val="0"/>
        <w:rPr>
          <w:sz w:val="19"/>
          <w:szCs w:val="19"/>
        </w:rPr>
      </w:pPr>
      <w:r w:rsidRPr="00D12B25">
        <w:rPr>
          <w:sz w:val="19"/>
          <w:szCs w:val="19"/>
        </w:rPr>
        <w:t xml:space="preserve">The Board convened in closed session at 9:56 p.m.  Answering present and attending in person were President Gates, Vice President Felton, Members Spatz, Datta, Spurlock, Brisben, and O’Connor.  </w:t>
      </w:r>
    </w:p>
    <w:p w:rsidR="002E51DA" w:rsidRPr="00D12B25" w:rsidRDefault="002E51DA" w:rsidP="002E51DA">
      <w:pPr>
        <w:outlineLvl w:val="0"/>
        <w:rPr>
          <w:sz w:val="19"/>
          <w:szCs w:val="19"/>
        </w:rPr>
      </w:pPr>
    </w:p>
    <w:p w:rsidR="002E51DA" w:rsidRPr="00D12B25" w:rsidRDefault="002E51DA" w:rsidP="002E51DA">
      <w:pPr>
        <w:autoSpaceDE w:val="0"/>
        <w:autoSpaceDN w:val="0"/>
        <w:adjustRightInd w:val="0"/>
        <w:rPr>
          <w:sz w:val="19"/>
          <w:szCs w:val="19"/>
        </w:rPr>
      </w:pPr>
      <w:r w:rsidRPr="00D12B25">
        <w:rPr>
          <w:sz w:val="19"/>
          <w:szCs w:val="19"/>
        </w:rPr>
        <w:t>Also</w:t>
      </w:r>
      <w:r w:rsidR="003F7529" w:rsidRPr="00D12B25">
        <w:rPr>
          <w:sz w:val="19"/>
          <w:szCs w:val="19"/>
        </w:rPr>
        <w:t xml:space="preserve"> Present</w:t>
      </w:r>
      <w:r w:rsidRPr="00D12B25">
        <w:rPr>
          <w:sz w:val="19"/>
          <w:szCs w:val="19"/>
        </w:rPr>
        <w:t>:  Superintendent Dr. Carol Kelley, and Board Secretary Sheryl Marinier</w:t>
      </w:r>
    </w:p>
    <w:p w:rsidR="002E51DA" w:rsidRPr="00D12B25" w:rsidRDefault="002E51DA" w:rsidP="002E51DA">
      <w:pPr>
        <w:autoSpaceDE w:val="0"/>
        <w:autoSpaceDN w:val="0"/>
        <w:adjustRightInd w:val="0"/>
        <w:rPr>
          <w:sz w:val="19"/>
          <w:szCs w:val="19"/>
        </w:rPr>
      </w:pPr>
    </w:p>
    <w:p w:rsidR="002E51DA" w:rsidRDefault="002E51DA" w:rsidP="002E51DA">
      <w:pPr>
        <w:rPr>
          <w:sz w:val="19"/>
          <w:szCs w:val="19"/>
        </w:rPr>
      </w:pPr>
      <w:r w:rsidRPr="00D12B25">
        <w:rPr>
          <w:sz w:val="19"/>
          <w:szCs w:val="19"/>
        </w:rPr>
        <w:t>Summary discussion of the Board on all matters:</w:t>
      </w:r>
    </w:p>
    <w:p w:rsidR="002E51DA" w:rsidRPr="00D12B25" w:rsidRDefault="002E51DA" w:rsidP="002E51DA">
      <w:pPr>
        <w:pBdr>
          <w:bottom w:val="single" w:sz="12" w:space="1" w:color="auto"/>
        </w:pBdr>
        <w:rPr>
          <w:sz w:val="19"/>
          <w:szCs w:val="19"/>
        </w:rPr>
      </w:pPr>
    </w:p>
    <w:p w:rsidR="004F4F33" w:rsidRDefault="004F4F33" w:rsidP="002E51DA">
      <w:pPr>
        <w:autoSpaceDE w:val="0"/>
        <w:autoSpaceDN w:val="0"/>
        <w:adjustRightInd w:val="0"/>
        <w:rPr>
          <w:b/>
          <w:sz w:val="19"/>
          <w:szCs w:val="19"/>
        </w:rPr>
      </w:pPr>
    </w:p>
    <w:p w:rsidR="004F4F33" w:rsidRDefault="004F4F33" w:rsidP="002E51DA">
      <w:pPr>
        <w:autoSpaceDE w:val="0"/>
        <w:autoSpaceDN w:val="0"/>
        <w:adjustRightInd w:val="0"/>
        <w:rPr>
          <w:b/>
          <w:sz w:val="19"/>
          <w:szCs w:val="19"/>
        </w:rPr>
      </w:pPr>
    </w:p>
    <w:p w:rsidR="004F4F33" w:rsidRDefault="004F4F33" w:rsidP="002E51DA">
      <w:pPr>
        <w:autoSpaceDE w:val="0"/>
        <w:autoSpaceDN w:val="0"/>
        <w:adjustRightInd w:val="0"/>
        <w:rPr>
          <w:b/>
          <w:sz w:val="19"/>
          <w:szCs w:val="19"/>
        </w:rPr>
      </w:pPr>
    </w:p>
    <w:p w:rsidR="002E51DA" w:rsidRPr="00D12B25" w:rsidRDefault="003F7529" w:rsidP="002E51DA">
      <w:pPr>
        <w:autoSpaceDE w:val="0"/>
        <w:autoSpaceDN w:val="0"/>
        <w:adjustRightInd w:val="0"/>
        <w:rPr>
          <w:b/>
          <w:sz w:val="19"/>
          <w:szCs w:val="19"/>
        </w:rPr>
      </w:pPr>
      <w:r w:rsidRPr="00D12B25">
        <w:rPr>
          <w:b/>
          <w:sz w:val="19"/>
          <w:szCs w:val="19"/>
        </w:rPr>
        <w:t>9</w:t>
      </w:r>
      <w:r w:rsidR="002E51DA" w:rsidRPr="00D12B25">
        <w:rPr>
          <w:b/>
          <w:sz w:val="19"/>
          <w:szCs w:val="19"/>
        </w:rPr>
        <w:t>)  Collective Negotiations – OPTAA</w:t>
      </w:r>
    </w:p>
    <w:p w:rsidR="002E51DA" w:rsidRPr="00D12B25" w:rsidRDefault="002E51DA" w:rsidP="002E51DA">
      <w:pPr>
        <w:autoSpaceDE w:val="0"/>
        <w:autoSpaceDN w:val="0"/>
        <w:adjustRightInd w:val="0"/>
        <w:rPr>
          <w:sz w:val="19"/>
          <w:szCs w:val="19"/>
        </w:rPr>
      </w:pPr>
    </w:p>
    <w:p w:rsidR="002E51DA" w:rsidRPr="00C8104B" w:rsidRDefault="002E51DA" w:rsidP="002E51DA">
      <w:pPr>
        <w:autoSpaceDE w:val="0"/>
        <w:autoSpaceDN w:val="0"/>
        <w:adjustRightInd w:val="0"/>
        <w:rPr>
          <w:sz w:val="19"/>
          <w:szCs w:val="19"/>
          <w:highlight w:val="yellow"/>
        </w:rPr>
      </w:pPr>
      <w:r w:rsidRPr="00C8104B">
        <w:rPr>
          <w:sz w:val="19"/>
          <w:szCs w:val="19"/>
          <w:highlight w:val="yellow"/>
        </w:rPr>
        <w:t xml:space="preserve">The discussion on compensation continued noting that the union does not want compensation to be driven by evaluations.  It was noted that state law says that RIFs can be based on evaluations.  Specific </w:t>
      </w:r>
      <w:proofErr w:type="gramStart"/>
      <w:r w:rsidRPr="00C8104B">
        <w:rPr>
          <w:sz w:val="19"/>
          <w:szCs w:val="19"/>
          <w:highlight w:val="yellow"/>
        </w:rPr>
        <w:t>RIF</w:t>
      </w:r>
      <w:proofErr w:type="gramEnd"/>
      <w:r w:rsidRPr="00C8104B">
        <w:rPr>
          <w:sz w:val="19"/>
          <w:szCs w:val="19"/>
          <w:highlight w:val="yellow"/>
        </w:rPr>
        <w:t xml:space="preserve"> language for people with lower ratings was recommended.  Concern was expressed about the existing language, noting that it should read “four years or two excellent evaluation”, not “and”.  The Board expressed interest in pursuing performance based raises and RIF language.</w:t>
      </w:r>
    </w:p>
    <w:p w:rsidR="002E51DA" w:rsidRPr="00C8104B" w:rsidRDefault="002E51DA" w:rsidP="002E51DA">
      <w:pPr>
        <w:outlineLvl w:val="0"/>
        <w:rPr>
          <w:b/>
          <w:sz w:val="19"/>
          <w:szCs w:val="19"/>
          <w:highlight w:val="yellow"/>
          <w:u w:val="single"/>
        </w:rPr>
      </w:pPr>
    </w:p>
    <w:p w:rsidR="002E51DA" w:rsidRPr="00C8104B" w:rsidRDefault="002E51DA" w:rsidP="002E51DA">
      <w:pPr>
        <w:shd w:val="clear" w:color="auto" w:fill="FFFFFF"/>
        <w:rPr>
          <w:color w:val="222222"/>
          <w:sz w:val="19"/>
          <w:szCs w:val="19"/>
          <w:highlight w:val="yellow"/>
        </w:rPr>
      </w:pPr>
      <w:r w:rsidRPr="00C8104B">
        <w:rPr>
          <w:color w:val="222222"/>
          <w:sz w:val="19"/>
          <w:szCs w:val="19"/>
          <w:highlight w:val="yellow"/>
        </w:rPr>
        <w:t>The Board also expressed interest in the OPTAA contract mirroring the teachers’ contract</w:t>
      </w:r>
      <w:r w:rsidR="00891849" w:rsidRPr="00C8104B">
        <w:rPr>
          <w:color w:val="222222"/>
          <w:sz w:val="19"/>
          <w:szCs w:val="19"/>
          <w:highlight w:val="yellow"/>
        </w:rPr>
        <w:t>;</w:t>
      </w:r>
    </w:p>
    <w:p w:rsidR="003F7529" w:rsidRPr="00C8104B" w:rsidRDefault="003F7529" w:rsidP="002E51DA">
      <w:pPr>
        <w:shd w:val="clear" w:color="auto" w:fill="FFFFFF"/>
        <w:rPr>
          <w:color w:val="222222"/>
          <w:sz w:val="19"/>
          <w:szCs w:val="19"/>
          <w:highlight w:val="yellow"/>
        </w:rPr>
      </w:pPr>
    </w:p>
    <w:p w:rsidR="002E51DA" w:rsidRPr="00C8104B" w:rsidRDefault="002E51DA" w:rsidP="00771A3D">
      <w:pPr>
        <w:pStyle w:val="ListParagraph"/>
        <w:numPr>
          <w:ilvl w:val="0"/>
          <w:numId w:val="12"/>
        </w:numPr>
        <w:shd w:val="clear" w:color="auto" w:fill="FFFFFF"/>
        <w:rPr>
          <w:color w:val="222222"/>
          <w:sz w:val="19"/>
          <w:szCs w:val="19"/>
          <w:highlight w:val="yellow"/>
        </w:rPr>
      </w:pPr>
      <w:r w:rsidRPr="00C8104B">
        <w:rPr>
          <w:color w:val="222222"/>
          <w:sz w:val="19"/>
          <w:szCs w:val="19"/>
          <w:highlight w:val="yellow"/>
        </w:rPr>
        <w:t>4 years to move level</w:t>
      </w:r>
    </w:p>
    <w:p w:rsidR="002E51DA" w:rsidRPr="00C8104B" w:rsidRDefault="002E51DA" w:rsidP="00771A3D">
      <w:pPr>
        <w:pStyle w:val="ListParagraph"/>
        <w:numPr>
          <w:ilvl w:val="0"/>
          <w:numId w:val="12"/>
        </w:numPr>
        <w:shd w:val="clear" w:color="auto" w:fill="FFFFFF"/>
        <w:rPr>
          <w:color w:val="222222"/>
          <w:sz w:val="19"/>
          <w:szCs w:val="19"/>
          <w:highlight w:val="yellow"/>
        </w:rPr>
      </w:pPr>
      <w:r w:rsidRPr="00C8104B">
        <w:rPr>
          <w:color w:val="222222"/>
          <w:sz w:val="19"/>
          <w:szCs w:val="19"/>
          <w:highlight w:val="yellow"/>
        </w:rPr>
        <w:t>Needs improvement or below delayed raise (not lost)</w:t>
      </w:r>
    </w:p>
    <w:p w:rsidR="003F7529" w:rsidRPr="00C8104B" w:rsidRDefault="003F7529" w:rsidP="004F4F33">
      <w:pPr>
        <w:pStyle w:val="ListParagraph"/>
        <w:shd w:val="clear" w:color="auto" w:fill="FFFFFF"/>
        <w:ind w:left="1080"/>
        <w:rPr>
          <w:color w:val="222222"/>
          <w:sz w:val="19"/>
          <w:szCs w:val="19"/>
          <w:highlight w:val="yellow"/>
        </w:rPr>
      </w:pPr>
    </w:p>
    <w:p w:rsidR="00771A3D" w:rsidRPr="00D12B25" w:rsidRDefault="00771A3D" w:rsidP="00771A3D">
      <w:pPr>
        <w:pBdr>
          <w:bottom w:val="single" w:sz="12" w:space="1" w:color="auto"/>
        </w:pBdr>
        <w:shd w:val="clear" w:color="auto" w:fill="FFFFFF"/>
        <w:rPr>
          <w:color w:val="222222"/>
          <w:sz w:val="19"/>
          <w:szCs w:val="19"/>
        </w:rPr>
      </w:pPr>
      <w:r w:rsidRPr="00C8104B">
        <w:rPr>
          <w:color w:val="222222"/>
          <w:sz w:val="19"/>
          <w:szCs w:val="19"/>
          <w:highlight w:val="yellow"/>
        </w:rPr>
        <w:t>The Board agreed that the stipend/role/leader positions can/should be interviewed based not on longevity or evaluations.</w:t>
      </w:r>
    </w:p>
    <w:p w:rsidR="00771A3D" w:rsidRPr="00D12B25" w:rsidRDefault="00771A3D" w:rsidP="002E51DA">
      <w:pPr>
        <w:shd w:val="clear" w:color="auto" w:fill="FFFFFF"/>
        <w:rPr>
          <w:color w:val="222222"/>
          <w:sz w:val="19"/>
          <w:szCs w:val="19"/>
        </w:rPr>
      </w:pPr>
    </w:p>
    <w:p w:rsidR="002E51DA" w:rsidRPr="00D12B25" w:rsidRDefault="003F7529" w:rsidP="00771A3D">
      <w:pPr>
        <w:shd w:val="clear" w:color="auto" w:fill="FFFFFF"/>
        <w:rPr>
          <w:b/>
          <w:color w:val="222222"/>
          <w:sz w:val="19"/>
          <w:szCs w:val="19"/>
        </w:rPr>
      </w:pPr>
      <w:r w:rsidRPr="00D12B25">
        <w:rPr>
          <w:b/>
          <w:color w:val="222222"/>
          <w:sz w:val="19"/>
          <w:szCs w:val="19"/>
        </w:rPr>
        <w:t>10</w:t>
      </w:r>
      <w:r w:rsidR="00771A3D" w:rsidRPr="00D12B25">
        <w:rPr>
          <w:b/>
          <w:color w:val="222222"/>
          <w:sz w:val="19"/>
          <w:szCs w:val="19"/>
        </w:rPr>
        <w:t>) Collective Negotiations – ESP</w:t>
      </w:r>
    </w:p>
    <w:p w:rsidR="00771A3D" w:rsidRPr="00D12B25" w:rsidRDefault="00771A3D" w:rsidP="00771A3D">
      <w:pPr>
        <w:shd w:val="clear" w:color="auto" w:fill="FFFFFF"/>
        <w:rPr>
          <w:color w:val="222222"/>
          <w:sz w:val="19"/>
          <w:szCs w:val="19"/>
        </w:rPr>
      </w:pPr>
    </w:p>
    <w:p w:rsidR="00771A3D" w:rsidRPr="00D12B25" w:rsidRDefault="00771A3D" w:rsidP="00771A3D">
      <w:pPr>
        <w:shd w:val="clear" w:color="auto" w:fill="FFFFFF"/>
        <w:rPr>
          <w:color w:val="222222"/>
          <w:sz w:val="19"/>
          <w:szCs w:val="19"/>
        </w:rPr>
      </w:pPr>
      <w:r w:rsidRPr="00D12B25">
        <w:rPr>
          <w:color w:val="222222"/>
          <w:sz w:val="19"/>
          <w:szCs w:val="19"/>
        </w:rPr>
        <w:t>Dr. Kelley will communicate with Matt Hanser tomorrow regarding the timing of this process.</w:t>
      </w:r>
    </w:p>
    <w:p w:rsidR="002E51DA" w:rsidRPr="00D12B25" w:rsidRDefault="002E51DA" w:rsidP="002E51DA">
      <w:pPr>
        <w:outlineLvl w:val="0"/>
        <w:rPr>
          <w:b/>
          <w:sz w:val="19"/>
          <w:szCs w:val="19"/>
          <w:u w:val="single"/>
        </w:rPr>
      </w:pPr>
    </w:p>
    <w:p w:rsidR="002E51DA" w:rsidRPr="00D12B25" w:rsidRDefault="002E51DA" w:rsidP="002E51DA">
      <w:pPr>
        <w:autoSpaceDE w:val="0"/>
        <w:autoSpaceDN w:val="0"/>
        <w:adjustRightInd w:val="0"/>
        <w:rPr>
          <w:b/>
          <w:sz w:val="19"/>
          <w:szCs w:val="19"/>
          <w:u w:val="single"/>
        </w:rPr>
      </w:pPr>
      <w:r w:rsidRPr="00D12B25">
        <w:rPr>
          <w:b/>
          <w:sz w:val="19"/>
          <w:szCs w:val="19"/>
          <w:u w:val="single"/>
        </w:rPr>
        <w:t>OPEN SESSION</w:t>
      </w:r>
    </w:p>
    <w:p w:rsidR="002E51DA" w:rsidRPr="00D12B25" w:rsidRDefault="002E51DA" w:rsidP="002E51DA">
      <w:pPr>
        <w:autoSpaceDE w:val="0"/>
        <w:autoSpaceDN w:val="0"/>
        <w:adjustRightInd w:val="0"/>
        <w:rPr>
          <w:sz w:val="19"/>
          <w:szCs w:val="19"/>
        </w:rPr>
      </w:pPr>
      <w:r w:rsidRPr="00D12B25">
        <w:rPr>
          <w:sz w:val="19"/>
          <w:szCs w:val="19"/>
        </w:rPr>
        <w:t xml:space="preserve">Gates moved, seconded by Spatz, that the Board of Education </w:t>
      </w:r>
      <w:proofErr w:type="gramStart"/>
      <w:r w:rsidRPr="00D12B25">
        <w:rPr>
          <w:sz w:val="19"/>
          <w:szCs w:val="19"/>
        </w:rPr>
        <w:t>move</w:t>
      </w:r>
      <w:proofErr w:type="gramEnd"/>
      <w:r w:rsidRPr="00D12B25">
        <w:rPr>
          <w:sz w:val="19"/>
          <w:szCs w:val="19"/>
        </w:rPr>
        <w:t xml:space="preserve"> into Open Session at 10:21</w:t>
      </w:r>
    </w:p>
    <w:p w:rsidR="002E51DA" w:rsidRPr="00D12B25" w:rsidRDefault="002E51DA" w:rsidP="002E51DA">
      <w:pPr>
        <w:outlineLvl w:val="0"/>
        <w:rPr>
          <w:b/>
          <w:sz w:val="19"/>
          <w:szCs w:val="19"/>
          <w:u w:val="single"/>
        </w:rPr>
      </w:pPr>
      <w:proofErr w:type="gramStart"/>
      <w:r w:rsidRPr="00D12B25">
        <w:rPr>
          <w:sz w:val="19"/>
          <w:szCs w:val="19"/>
        </w:rPr>
        <w:t>p.m.</w:t>
      </w:r>
      <w:proofErr w:type="gramEnd"/>
      <w:r w:rsidRPr="00D12B25">
        <w:rPr>
          <w:sz w:val="19"/>
          <w:szCs w:val="19"/>
        </w:rPr>
        <w:t xml:space="preserve">  All members of the Board were in agreement.</w:t>
      </w:r>
    </w:p>
    <w:p w:rsidR="002F1D26" w:rsidRPr="00D12B25" w:rsidRDefault="002F1D26" w:rsidP="000B5FAC">
      <w:pPr>
        <w:rPr>
          <w:sz w:val="19"/>
          <w:szCs w:val="19"/>
        </w:rPr>
      </w:pPr>
    </w:p>
    <w:p w:rsidR="000B5FAC" w:rsidRPr="00D12B25" w:rsidRDefault="007C1AF6" w:rsidP="000B5FAC">
      <w:pPr>
        <w:rPr>
          <w:b/>
          <w:sz w:val="19"/>
          <w:szCs w:val="19"/>
          <w:u w:val="single"/>
        </w:rPr>
      </w:pPr>
      <w:r w:rsidRPr="00D12B25">
        <w:rPr>
          <w:b/>
          <w:sz w:val="19"/>
          <w:szCs w:val="19"/>
          <w:u w:val="single"/>
        </w:rPr>
        <w:t>A</w:t>
      </w:r>
      <w:r w:rsidR="000B5FAC" w:rsidRPr="00D12B25">
        <w:rPr>
          <w:b/>
          <w:sz w:val="19"/>
          <w:szCs w:val="19"/>
          <w:u w:val="single"/>
        </w:rPr>
        <w:t>DJOURNMENT</w:t>
      </w:r>
    </w:p>
    <w:p w:rsidR="00FC62DE" w:rsidRPr="00D12B25" w:rsidRDefault="000B5FAC" w:rsidP="000B5FAC">
      <w:pPr>
        <w:pStyle w:val="BodyTextIndent3"/>
        <w:ind w:left="0" w:firstLine="0"/>
        <w:rPr>
          <w:rFonts w:ascii="Times New Roman" w:hAnsi="Times New Roman"/>
          <w:sz w:val="19"/>
          <w:szCs w:val="19"/>
        </w:rPr>
      </w:pPr>
      <w:r w:rsidRPr="00D12B25">
        <w:rPr>
          <w:rFonts w:ascii="Times New Roman" w:hAnsi="Times New Roman"/>
          <w:sz w:val="19"/>
          <w:szCs w:val="19"/>
        </w:rPr>
        <w:t xml:space="preserve">There being no further business to conduct, President </w:t>
      </w:r>
      <w:r w:rsidR="003F7529" w:rsidRPr="00D12B25">
        <w:rPr>
          <w:rFonts w:ascii="Times New Roman" w:hAnsi="Times New Roman"/>
          <w:sz w:val="19"/>
          <w:szCs w:val="19"/>
          <w:lang w:val="en-US"/>
        </w:rPr>
        <w:t>Gates</w:t>
      </w:r>
      <w:r w:rsidRPr="00D12B25">
        <w:rPr>
          <w:rFonts w:ascii="Times New Roman" w:hAnsi="Times New Roman"/>
          <w:sz w:val="19"/>
          <w:szCs w:val="19"/>
        </w:rPr>
        <w:t xml:space="preserve"> declared the meeting adjourned at </w:t>
      </w:r>
      <w:r w:rsidR="008A10A2" w:rsidRPr="00D12B25">
        <w:rPr>
          <w:rFonts w:ascii="Times New Roman" w:hAnsi="Times New Roman"/>
          <w:sz w:val="19"/>
          <w:szCs w:val="19"/>
          <w:lang w:val="en-US"/>
        </w:rPr>
        <w:t>10:21</w:t>
      </w:r>
      <w:r w:rsidR="00665940" w:rsidRPr="00D12B25">
        <w:rPr>
          <w:rFonts w:ascii="Times New Roman" w:hAnsi="Times New Roman"/>
          <w:sz w:val="19"/>
          <w:szCs w:val="19"/>
        </w:rPr>
        <w:t xml:space="preserve"> </w:t>
      </w:r>
      <w:r w:rsidR="00B96EFB" w:rsidRPr="00D12B25">
        <w:rPr>
          <w:rFonts w:ascii="Times New Roman" w:hAnsi="Times New Roman"/>
          <w:sz w:val="19"/>
          <w:szCs w:val="19"/>
        </w:rPr>
        <w:t>p</w:t>
      </w:r>
      <w:r w:rsidRPr="00D12B25">
        <w:rPr>
          <w:rFonts w:ascii="Times New Roman" w:hAnsi="Times New Roman"/>
          <w:sz w:val="19"/>
          <w:szCs w:val="19"/>
        </w:rPr>
        <w:t>.m.</w:t>
      </w:r>
    </w:p>
    <w:p w:rsidR="00AF32A0" w:rsidRPr="00D12B25" w:rsidRDefault="00AF32A0" w:rsidP="000B5FAC">
      <w:pPr>
        <w:pStyle w:val="BodyText"/>
        <w:rPr>
          <w:rFonts w:ascii="Times New Roman" w:hAnsi="Times New Roman"/>
          <w:sz w:val="19"/>
          <w:szCs w:val="19"/>
        </w:rPr>
      </w:pPr>
    </w:p>
    <w:p w:rsidR="00D12F72" w:rsidRPr="00D12B25" w:rsidRDefault="00D12F72" w:rsidP="000B5FAC">
      <w:pPr>
        <w:pStyle w:val="BodyText"/>
        <w:rPr>
          <w:rFonts w:ascii="Times New Roman" w:hAnsi="Times New Roman"/>
          <w:sz w:val="19"/>
          <w:szCs w:val="19"/>
        </w:rPr>
      </w:pPr>
    </w:p>
    <w:p w:rsidR="00D12F72" w:rsidRPr="00D12B25" w:rsidRDefault="00D12F72" w:rsidP="000B5FAC">
      <w:pPr>
        <w:pStyle w:val="BodyText"/>
        <w:rPr>
          <w:rFonts w:ascii="Times New Roman" w:hAnsi="Times New Roman"/>
          <w:sz w:val="19"/>
          <w:szCs w:val="19"/>
        </w:rPr>
      </w:pPr>
    </w:p>
    <w:p w:rsidR="000B5FAC" w:rsidRPr="00D12B25" w:rsidRDefault="000B5FAC" w:rsidP="000B5FAC">
      <w:pPr>
        <w:pStyle w:val="BodyText"/>
        <w:rPr>
          <w:rFonts w:ascii="Times New Roman" w:hAnsi="Times New Roman"/>
          <w:sz w:val="19"/>
          <w:szCs w:val="19"/>
        </w:rPr>
      </w:pPr>
      <w:r w:rsidRPr="00D12B25">
        <w:rPr>
          <w:rFonts w:ascii="Times New Roman" w:hAnsi="Times New Roman"/>
          <w:sz w:val="19"/>
          <w:szCs w:val="19"/>
        </w:rPr>
        <w:t>_____________________________</w:t>
      </w:r>
      <w:r w:rsidRPr="00D12B25">
        <w:rPr>
          <w:rFonts w:ascii="Times New Roman" w:hAnsi="Times New Roman"/>
          <w:sz w:val="19"/>
          <w:szCs w:val="19"/>
        </w:rPr>
        <w:tab/>
      </w:r>
      <w:r w:rsidRPr="00D12B25">
        <w:rPr>
          <w:rFonts w:ascii="Times New Roman" w:hAnsi="Times New Roman"/>
          <w:sz w:val="19"/>
          <w:szCs w:val="19"/>
        </w:rPr>
        <w:tab/>
      </w:r>
    </w:p>
    <w:p w:rsidR="00674667" w:rsidRPr="006E70CE" w:rsidRDefault="009E5AE4">
      <w:r w:rsidRPr="00D12B25">
        <w:rPr>
          <w:noProof/>
          <w:sz w:val="19"/>
          <w:szCs w:val="19"/>
        </w:rPr>
        <mc:AlternateContent>
          <mc:Choice Requires="wps">
            <w:drawing>
              <wp:anchor distT="0" distB="0" distL="114300" distR="114300" simplePos="0" relativeHeight="251659264" behindDoc="0" locked="0" layoutInCell="0" allowOverlap="1" wp14:anchorId="6442E10D" wp14:editId="74C09373">
                <wp:simplePos x="0" y="0"/>
                <wp:positionH relativeFrom="column">
                  <wp:posOffset>5623560</wp:posOffset>
                </wp:positionH>
                <wp:positionV relativeFrom="paragraph">
                  <wp:posOffset>3432810</wp:posOffset>
                </wp:positionV>
                <wp:extent cx="640080" cy="54864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768" w:rsidRDefault="00CA5768" w:rsidP="000B5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42E10D" id="_x0000_t202" coordsize="21600,21600" o:spt="202" path="m,l,21600r21600,l21600,xe">
                <v:stroke joinstyle="miter"/>
                <v:path gradientshapeok="t" o:connecttype="rect"/>
              </v:shapetype>
              <v:shape id="Text Box 2" o:spid="_x0000_s1026" type="#_x0000_t202" style="position:absolute;margin-left:442.8pt;margin-top:270.3pt;width:50.4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Z2gA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" o:allowincell="f" stroked="f">
                <v:textbox>
                  <w:txbxContent>
                    <w:p w:rsidR="00CA5768" w:rsidRDefault="00CA5768" w:rsidP="000B5FAC"/>
                  </w:txbxContent>
                </v:textbox>
              </v:shape>
            </w:pict>
          </mc:Fallback>
        </mc:AlternateContent>
      </w:r>
      <w:r w:rsidR="000B5FAC" w:rsidRPr="00D12B25">
        <w:rPr>
          <w:sz w:val="19"/>
          <w:szCs w:val="19"/>
        </w:rPr>
        <w:t>Board President</w:t>
      </w:r>
      <w:r w:rsidR="000B5FAC" w:rsidRPr="006E70CE">
        <w:tab/>
      </w:r>
      <w:r w:rsidR="000B5FAC" w:rsidRPr="006E70CE">
        <w:tab/>
      </w:r>
      <w:r w:rsidR="000B5FAC" w:rsidRPr="006E70CE">
        <w:tab/>
      </w:r>
      <w:r w:rsidR="000B5FAC" w:rsidRPr="006E70CE">
        <w:tab/>
      </w:r>
    </w:p>
    <w:sectPr w:rsidR="00674667" w:rsidRPr="006E70CE" w:rsidSect="00DE5DD3">
      <w:headerReference w:type="even" r:id="rId9"/>
      <w:headerReference w:type="default" r:id="rId10"/>
      <w:footerReference w:type="even" r:id="rId11"/>
      <w:footerReference w:type="default" r:id="rId12"/>
      <w:headerReference w:type="first" r:id="rId13"/>
      <w:footerReference w:type="first" r:id="rId14"/>
      <w:pgSz w:w="12240" w:h="15840" w:code="1"/>
      <w:pgMar w:top="1008" w:right="1800" w:bottom="864" w:left="1800" w:header="720" w:footer="720" w:gutter="0"/>
      <w:paperSrc w:first="25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7C" w:rsidRDefault="00E05F7C" w:rsidP="00274BCC">
      <w:r>
        <w:separator/>
      </w:r>
    </w:p>
  </w:endnote>
  <w:endnote w:type="continuationSeparator" w:id="0">
    <w:p w:rsidR="00E05F7C" w:rsidRDefault="00E05F7C" w:rsidP="0027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68" w:rsidRDefault="00CA5768" w:rsidP="00DE5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768" w:rsidRDefault="00CA5768" w:rsidP="00DE5D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FF" w:rsidRDefault="000701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Regu</w:t>
    </w:r>
    <w:r w:rsidR="00C853D7">
      <w:rPr>
        <w:rFonts w:asciiTheme="majorHAnsi" w:eastAsiaTheme="majorEastAsia" w:hAnsiTheme="majorHAnsi" w:cstheme="majorBidi"/>
        <w:lang w:val="en-US"/>
      </w:rPr>
      <w:t xml:space="preserve">lar Meeting Minutes (Closed) – </w:t>
    </w:r>
    <w:r w:rsidR="008A10A2">
      <w:rPr>
        <w:rFonts w:asciiTheme="majorHAnsi" w:eastAsiaTheme="majorEastAsia" w:hAnsiTheme="majorHAnsi" w:cstheme="majorBidi"/>
        <w:lang w:val="en-US"/>
      </w:rPr>
      <w:t>March 15</w:t>
    </w:r>
    <w:r>
      <w:rPr>
        <w:rFonts w:asciiTheme="majorHAnsi" w:eastAsiaTheme="majorEastAsia" w:hAnsiTheme="majorHAnsi" w:cstheme="majorBidi"/>
        <w:lang w:val="en-US"/>
      </w:rPr>
      <w:t>, 201</w:t>
    </w:r>
    <w:r w:rsidR="00C853D7">
      <w:rPr>
        <w:rFonts w:asciiTheme="majorHAnsi" w:eastAsiaTheme="majorEastAsia" w:hAnsiTheme="majorHAnsi" w:cstheme="majorBidi"/>
        <w:lang w:val="en-US"/>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51540" w:rsidRPr="0035154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A5768" w:rsidRDefault="00CA5768" w:rsidP="001A28F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FF" w:rsidRDefault="000701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Regu</w:t>
    </w:r>
    <w:r w:rsidR="00C853D7">
      <w:rPr>
        <w:rFonts w:asciiTheme="majorHAnsi" w:eastAsiaTheme="majorEastAsia" w:hAnsiTheme="majorHAnsi" w:cstheme="majorBidi"/>
        <w:lang w:val="en-US"/>
      </w:rPr>
      <w:t xml:space="preserve">lar Meeting Minutes (Closed) – </w:t>
    </w:r>
    <w:r w:rsidR="008A10A2">
      <w:rPr>
        <w:rFonts w:asciiTheme="majorHAnsi" w:eastAsiaTheme="majorEastAsia" w:hAnsiTheme="majorHAnsi" w:cstheme="majorBidi"/>
        <w:lang w:val="en-US"/>
      </w:rPr>
      <w:t>March 15</w:t>
    </w:r>
    <w:r>
      <w:rPr>
        <w:rFonts w:asciiTheme="majorHAnsi" w:eastAsiaTheme="majorEastAsia" w:hAnsiTheme="majorHAnsi" w:cstheme="majorBidi"/>
        <w:lang w:val="en-US"/>
      </w:rPr>
      <w:t>, 201</w:t>
    </w:r>
    <w:r w:rsidR="00C853D7">
      <w:rPr>
        <w:rFonts w:asciiTheme="majorHAnsi" w:eastAsiaTheme="majorEastAsia" w:hAnsiTheme="majorHAnsi" w:cstheme="majorBidi"/>
        <w:lang w:val="en-US"/>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51540" w:rsidRPr="0035154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701FF" w:rsidRPr="000701FF" w:rsidRDefault="000701FF" w:rsidP="00070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7C" w:rsidRDefault="00E05F7C" w:rsidP="00274BCC">
      <w:r>
        <w:separator/>
      </w:r>
    </w:p>
  </w:footnote>
  <w:footnote w:type="continuationSeparator" w:id="0">
    <w:p w:rsidR="00E05F7C" w:rsidRDefault="00E05F7C" w:rsidP="0027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68" w:rsidRDefault="00CA57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5768" w:rsidRDefault="00CA5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68" w:rsidRDefault="00CA5768">
    <w:pPr>
      <w:pStyle w:val="Header"/>
      <w:framePr w:wrap="around" w:vAnchor="text" w:hAnchor="margin" w:xAlign="center" w:y="1"/>
      <w:rPr>
        <w:rStyle w:val="PageNumber"/>
      </w:rPr>
    </w:pPr>
  </w:p>
  <w:p w:rsidR="00CA5768" w:rsidRDefault="00CA5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40" w:rsidRDefault="00351540" w:rsidP="00351540">
    <w:pPr>
      <w:pStyle w:val="Header"/>
      <w:jc w:val="right"/>
    </w:pPr>
    <w:r>
      <w:t>Released – February 28,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E49"/>
    <w:multiLevelType w:val="hybridMultilevel"/>
    <w:tmpl w:val="4DBA2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147E3"/>
    <w:multiLevelType w:val="hybridMultilevel"/>
    <w:tmpl w:val="8CE47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77792"/>
    <w:multiLevelType w:val="hybridMultilevel"/>
    <w:tmpl w:val="F18C4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420F3"/>
    <w:multiLevelType w:val="hybridMultilevel"/>
    <w:tmpl w:val="845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5259A"/>
    <w:multiLevelType w:val="hybridMultilevel"/>
    <w:tmpl w:val="D0B2B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E3F4C"/>
    <w:multiLevelType w:val="hybridMultilevel"/>
    <w:tmpl w:val="61EC2AA0"/>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C530F33"/>
    <w:multiLevelType w:val="hybridMultilevel"/>
    <w:tmpl w:val="9338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30B0A"/>
    <w:multiLevelType w:val="hybridMultilevel"/>
    <w:tmpl w:val="75E665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8471289"/>
    <w:multiLevelType w:val="hybridMultilevel"/>
    <w:tmpl w:val="4734EEFC"/>
    <w:lvl w:ilvl="0" w:tplc="8BD4E16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83402B"/>
    <w:multiLevelType w:val="hybridMultilevel"/>
    <w:tmpl w:val="FEFE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62937"/>
    <w:multiLevelType w:val="hybridMultilevel"/>
    <w:tmpl w:val="D6A8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E58FB"/>
    <w:multiLevelType w:val="hybridMultilevel"/>
    <w:tmpl w:val="985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10"/>
  </w:num>
  <w:num w:numId="6">
    <w:abstractNumId w:val="11"/>
  </w:num>
  <w:num w:numId="7">
    <w:abstractNumId w:val="2"/>
  </w:num>
  <w:num w:numId="8">
    <w:abstractNumId w:val="1"/>
  </w:num>
  <w:num w:numId="9">
    <w:abstractNumId w:val="5"/>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AC"/>
    <w:rsid w:val="00001274"/>
    <w:rsid w:val="00001573"/>
    <w:rsid w:val="00004655"/>
    <w:rsid w:val="00012E28"/>
    <w:rsid w:val="00013B0C"/>
    <w:rsid w:val="00014E3A"/>
    <w:rsid w:val="00014F31"/>
    <w:rsid w:val="00015D95"/>
    <w:rsid w:val="00022B4A"/>
    <w:rsid w:val="000236A6"/>
    <w:rsid w:val="000251B1"/>
    <w:rsid w:val="00031314"/>
    <w:rsid w:val="00033DCD"/>
    <w:rsid w:val="0003660D"/>
    <w:rsid w:val="000417D9"/>
    <w:rsid w:val="000433ED"/>
    <w:rsid w:val="0004387C"/>
    <w:rsid w:val="00053E12"/>
    <w:rsid w:val="000557A1"/>
    <w:rsid w:val="00056D84"/>
    <w:rsid w:val="00057902"/>
    <w:rsid w:val="00060A72"/>
    <w:rsid w:val="000611B2"/>
    <w:rsid w:val="000632D4"/>
    <w:rsid w:val="000639FD"/>
    <w:rsid w:val="000701FF"/>
    <w:rsid w:val="00071357"/>
    <w:rsid w:val="0007382A"/>
    <w:rsid w:val="00073CB3"/>
    <w:rsid w:val="0007446D"/>
    <w:rsid w:val="00075EF0"/>
    <w:rsid w:val="00076822"/>
    <w:rsid w:val="00080630"/>
    <w:rsid w:val="0008367B"/>
    <w:rsid w:val="0008528B"/>
    <w:rsid w:val="0009041F"/>
    <w:rsid w:val="000915DC"/>
    <w:rsid w:val="00092383"/>
    <w:rsid w:val="00094AB6"/>
    <w:rsid w:val="000A0DAE"/>
    <w:rsid w:val="000A28E1"/>
    <w:rsid w:val="000A521D"/>
    <w:rsid w:val="000A7361"/>
    <w:rsid w:val="000A7598"/>
    <w:rsid w:val="000B3050"/>
    <w:rsid w:val="000B4FC5"/>
    <w:rsid w:val="000B522B"/>
    <w:rsid w:val="000B56BA"/>
    <w:rsid w:val="000B5FAC"/>
    <w:rsid w:val="000B6D63"/>
    <w:rsid w:val="000B6DA7"/>
    <w:rsid w:val="000C0C9D"/>
    <w:rsid w:val="000C263B"/>
    <w:rsid w:val="000C45FE"/>
    <w:rsid w:val="000C4828"/>
    <w:rsid w:val="000C4F75"/>
    <w:rsid w:val="000C6567"/>
    <w:rsid w:val="000C7D80"/>
    <w:rsid w:val="000D3ED6"/>
    <w:rsid w:val="000E5B0D"/>
    <w:rsid w:val="000E632D"/>
    <w:rsid w:val="000E6779"/>
    <w:rsid w:val="000E77A1"/>
    <w:rsid w:val="000F0952"/>
    <w:rsid w:val="000F3342"/>
    <w:rsid w:val="0010440C"/>
    <w:rsid w:val="00105420"/>
    <w:rsid w:val="00110C3F"/>
    <w:rsid w:val="00111CA3"/>
    <w:rsid w:val="00112D63"/>
    <w:rsid w:val="00115FF8"/>
    <w:rsid w:val="001174B5"/>
    <w:rsid w:val="00120F93"/>
    <w:rsid w:val="0012384E"/>
    <w:rsid w:val="0012418D"/>
    <w:rsid w:val="00125C8C"/>
    <w:rsid w:val="001262F8"/>
    <w:rsid w:val="00126671"/>
    <w:rsid w:val="00127C01"/>
    <w:rsid w:val="00127F24"/>
    <w:rsid w:val="00133031"/>
    <w:rsid w:val="00133888"/>
    <w:rsid w:val="001349E6"/>
    <w:rsid w:val="001352FE"/>
    <w:rsid w:val="00143268"/>
    <w:rsid w:val="0014356C"/>
    <w:rsid w:val="0014399A"/>
    <w:rsid w:val="00145856"/>
    <w:rsid w:val="00145B61"/>
    <w:rsid w:val="00147282"/>
    <w:rsid w:val="001501AB"/>
    <w:rsid w:val="00150B09"/>
    <w:rsid w:val="0015193E"/>
    <w:rsid w:val="00154A75"/>
    <w:rsid w:val="00154AE1"/>
    <w:rsid w:val="001569F5"/>
    <w:rsid w:val="00157A79"/>
    <w:rsid w:val="0016004D"/>
    <w:rsid w:val="0016014D"/>
    <w:rsid w:val="00160E88"/>
    <w:rsid w:val="001611D0"/>
    <w:rsid w:val="00161DC4"/>
    <w:rsid w:val="00163AA5"/>
    <w:rsid w:val="00163B27"/>
    <w:rsid w:val="00165A2B"/>
    <w:rsid w:val="00167F49"/>
    <w:rsid w:val="001804B1"/>
    <w:rsid w:val="00182ED4"/>
    <w:rsid w:val="00186707"/>
    <w:rsid w:val="00190174"/>
    <w:rsid w:val="001942BC"/>
    <w:rsid w:val="001955EB"/>
    <w:rsid w:val="0019588E"/>
    <w:rsid w:val="001A0E62"/>
    <w:rsid w:val="001A28F5"/>
    <w:rsid w:val="001A40CD"/>
    <w:rsid w:val="001A5D5A"/>
    <w:rsid w:val="001A7135"/>
    <w:rsid w:val="001A7A61"/>
    <w:rsid w:val="001B1C1F"/>
    <w:rsid w:val="001B56D8"/>
    <w:rsid w:val="001B5878"/>
    <w:rsid w:val="001B5BA7"/>
    <w:rsid w:val="001C2CCE"/>
    <w:rsid w:val="001C7016"/>
    <w:rsid w:val="001C7031"/>
    <w:rsid w:val="001D179A"/>
    <w:rsid w:val="001D2464"/>
    <w:rsid w:val="001D3D9C"/>
    <w:rsid w:val="001D47A5"/>
    <w:rsid w:val="001D5D86"/>
    <w:rsid w:val="001D77E5"/>
    <w:rsid w:val="001E086B"/>
    <w:rsid w:val="001E104E"/>
    <w:rsid w:val="001E1459"/>
    <w:rsid w:val="001E6DEF"/>
    <w:rsid w:val="001F08EF"/>
    <w:rsid w:val="001F0A76"/>
    <w:rsid w:val="001F2903"/>
    <w:rsid w:val="001F3573"/>
    <w:rsid w:val="001F4D72"/>
    <w:rsid w:val="00201956"/>
    <w:rsid w:val="00201AD0"/>
    <w:rsid w:val="002020F4"/>
    <w:rsid w:val="00202FE3"/>
    <w:rsid w:val="0020373C"/>
    <w:rsid w:val="002204CF"/>
    <w:rsid w:val="002216F0"/>
    <w:rsid w:val="00221CA0"/>
    <w:rsid w:val="002240BC"/>
    <w:rsid w:val="0022496F"/>
    <w:rsid w:val="002277F8"/>
    <w:rsid w:val="00231829"/>
    <w:rsid w:val="0023329F"/>
    <w:rsid w:val="00233C13"/>
    <w:rsid w:val="00236E8C"/>
    <w:rsid w:val="002370A3"/>
    <w:rsid w:val="002370DD"/>
    <w:rsid w:val="0024235B"/>
    <w:rsid w:val="00242D3F"/>
    <w:rsid w:val="0024553A"/>
    <w:rsid w:val="00246C07"/>
    <w:rsid w:val="00250716"/>
    <w:rsid w:val="002552B7"/>
    <w:rsid w:val="00255610"/>
    <w:rsid w:val="0025640E"/>
    <w:rsid w:val="00260604"/>
    <w:rsid w:val="00260921"/>
    <w:rsid w:val="0026138B"/>
    <w:rsid w:val="002626D9"/>
    <w:rsid w:val="0026278D"/>
    <w:rsid w:val="00263D7F"/>
    <w:rsid w:val="0026565D"/>
    <w:rsid w:val="00272623"/>
    <w:rsid w:val="00272C8A"/>
    <w:rsid w:val="00274BCC"/>
    <w:rsid w:val="00275331"/>
    <w:rsid w:val="00276080"/>
    <w:rsid w:val="00277DD6"/>
    <w:rsid w:val="00283AD6"/>
    <w:rsid w:val="00283F20"/>
    <w:rsid w:val="00287F74"/>
    <w:rsid w:val="002911E6"/>
    <w:rsid w:val="002916F4"/>
    <w:rsid w:val="00291DB5"/>
    <w:rsid w:val="00292082"/>
    <w:rsid w:val="002921C7"/>
    <w:rsid w:val="0029223F"/>
    <w:rsid w:val="00295FB8"/>
    <w:rsid w:val="002A0E3A"/>
    <w:rsid w:val="002A186F"/>
    <w:rsid w:val="002A2789"/>
    <w:rsid w:val="002A2F51"/>
    <w:rsid w:val="002A4E84"/>
    <w:rsid w:val="002A5255"/>
    <w:rsid w:val="002A60CA"/>
    <w:rsid w:val="002A631C"/>
    <w:rsid w:val="002A6A22"/>
    <w:rsid w:val="002A7E0D"/>
    <w:rsid w:val="002B015D"/>
    <w:rsid w:val="002B081C"/>
    <w:rsid w:val="002B4115"/>
    <w:rsid w:val="002B4952"/>
    <w:rsid w:val="002B669B"/>
    <w:rsid w:val="002C036D"/>
    <w:rsid w:val="002C1122"/>
    <w:rsid w:val="002C4798"/>
    <w:rsid w:val="002D2A37"/>
    <w:rsid w:val="002D4A62"/>
    <w:rsid w:val="002D62E5"/>
    <w:rsid w:val="002D6A16"/>
    <w:rsid w:val="002E0E96"/>
    <w:rsid w:val="002E4CB1"/>
    <w:rsid w:val="002E51DA"/>
    <w:rsid w:val="002E6003"/>
    <w:rsid w:val="002F0C29"/>
    <w:rsid w:val="002F11C3"/>
    <w:rsid w:val="002F1D26"/>
    <w:rsid w:val="002F23F5"/>
    <w:rsid w:val="002F5A87"/>
    <w:rsid w:val="00300AAE"/>
    <w:rsid w:val="00301DFF"/>
    <w:rsid w:val="0030296D"/>
    <w:rsid w:val="00305D26"/>
    <w:rsid w:val="00311B33"/>
    <w:rsid w:val="00312424"/>
    <w:rsid w:val="0031429F"/>
    <w:rsid w:val="00317F67"/>
    <w:rsid w:val="00320843"/>
    <w:rsid w:val="003213EB"/>
    <w:rsid w:val="003217E0"/>
    <w:rsid w:val="00322456"/>
    <w:rsid w:val="00323F5F"/>
    <w:rsid w:val="003279FF"/>
    <w:rsid w:val="00330112"/>
    <w:rsid w:val="0033213A"/>
    <w:rsid w:val="00332F75"/>
    <w:rsid w:val="00335172"/>
    <w:rsid w:val="003358D6"/>
    <w:rsid w:val="003409DF"/>
    <w:rsid w:val="00341EF8"/>
    <w:rsid w:val="00351540"/>
    <w:rsid w:val="00351EB4"/>
    <w:rsid w:val="00352345"/>
    <w:rsid w:val="00354B70"/>
    <w:rsid w:val="00357B51"/>
    <w:rsid w:val="0036017A"/>
    <w:rsid w:val="00360C83"/>
    <w:rsid w:val="0036315F"/>
    <w:rsid w:val="00366096"/>
    <w:rsid w:val="003671C7"/>
    <w:rsid w:val="0037198B"/>
    <w:rsid w:val="00371E83"/>
    <w:rsid w:val="00372851"/>
    <w:rsid w:val="003749FD"/>
    <w:rsid w:val="00374B25"/>
    <w:rsid w:val="00374B72"/>
    <w:rsid w:val="003759C3"/>
    <w:rsid w:val="00377726"/>
    <w:rsid w:val="00381894"/>
    <w:rsid w:val="00382857"/>
    <w:rsid w:val="00382CC1"/>
    <w:rsid w:val="00386131"/>
    <w:rsid w:val="003910B8"/>
    <w:rsid w:val="00392B0C"/>
    <w:rsid w:val="00393315"/>
    <w:rsid w:val="00394EC4"/>
    <w:rsid w:val="00395528"/>
    <w:rsid w:val="00396573"/>
    <w:rsid w:val="00396652"/>
    <w:rsid w:val="0039789C"/>
    <w:rsid w:val="003A115B"/>
    <w:rsid w:val="003A4560"/>
    <w:rsid w:val="003A5E4A"/>
    <w:rsid w:val="003B5AB9"/>
    <w:rsid w:val="003B5BD5"/>
    <w:rsid w:val="003C1FB8"/>
    <w:rsid w:val="003C7594"/>
    <w:rsid w:val="003D0998"/>
    <w:rsid w:val="003D10B3"/>
    <w:rsid w:val="003D1B29"/>
    <w:rsid w:val="003D671E"/>
    <w:rsid w:val="003E1997"/>
    <w:rsid w:val="003E352D"/>
    <w:rsid w:val="003E4240"/>
    <w:rsid w:val="003E5E7F"/>
    <w:rsid w:val="003E716D"/>
    <w:rsid w:val="003F26C6"/>
    <w:rsid w:val="003F2DCE"/>
    <w:rsid w:val="003F5720"/>
    <w:rsid w:val="003F5E3B"/>
    <w:rsid w:val="003F600F"/>
    <w:rsid w:val="003F7529"/>
    <w:rsid w:val="00404892"/>
    <w:rsid w:val="00407463"/>
    <w:rsid w:val="004075E5"/>
    <w:rsid w:val="0041197C"/>
    <w:rsid w:val="00411A8B"/>
    <w:rsid w:val="004120D9"/>
    <w:rsid w:val="004132E7"/>
    <w:rsid w:val="00413CDE"/>
    <w:rsid w:val="00416A2F"/>
    <w:rsid w:val="00420ABF"/>
    <w:rsid w:val="00420CCC"/>
    <w:rsid w:val="00423FCC"/>
    <w:rsid w:val="00425DDF"/>
    <w:rsid w:val="00427DC9"/>
    <w:rsid w:val="00430B93"/>
    <w:rsid w:val="0043286F"/>
    <w:rsid w:val="00433A9D"/>
    <w:rsid w:val="00435855"/>
    <w:rsid w:val="00435D20"/>
    <w:rsid w:val="0043632C"/>
    <w:rsid w:val="004440EC"/>
    <w:rsid w:val="00444203"/>
    <w:rsid w:val="004458C7"/>
    <w:rsid w:val="00450109"/>
    <w:rsid w:val="004527BF"/>
    <w:rsid w:val="00454441"/>
    <w:rsid w:val="00455BAC"/>
    <w:rsid w:val="0045723C"/>
    <w:rsid w:val="0046012D"/>
    <w:rsid w:val="0046034A"/>
    <w:rsid w:val="00462993"/>
    <w:rsid w:val="00464BF7"/>
    <w:rsid w:val="00470CBA"/>
    <w:rsid w:val="00470D68"/>
    <w:rsid w:val="004757D3"/>
    <w:rsid w:val="004840D7"/>
    <w:rsid w:val="0048695F"/>
    <w:rsid w:val="0048799D"/>
    <w:rsid w:val="00490246"/>
    <w:rsid w:val="00490F2A"/>
    <w:rsid w:val="00491997"/>
    <w:rsid w:val="00492977"/>
    <w:rsid w:val="004941BE"/>
    <w:rsid w:val="00496E44"/>
    <w:rsid w:val="00497550"/>
    <w:rsid w:val="004A01B7"/>
    <w:rsid w:val="004A339E"/>
    <w:rsid w:val="004A749A"/>
    <w:rsid w:val="004A7929"/>
    <w:rsid w:val="004A7B52"/>
    <w:rsid w:val="004B07D2"/>
    <w:rsid w:val="004B07D4"/>
    <w:rsid w:val="004B1DAE"/>
    <w:rsid w:val="004B4C9F"/>
    <w:rsid w:val="004C0297"/>
    <w:rsid w:val="004C124B"/>
    <w:rsid w:val="004C22B6"/>
    <w:rsid w:val="004C473F"/>
    <w:rsid w:val="004C6442"/>
    <w:rsid w:val="004D1B31"/>
    <w:rsid w:val="004D2069"/>
    <w:rsid w:val="004D2210"/>
    <w:rsid w:val="004D274F"/>
    <w:rsid w:val="004E1FE5"/>
    <w:rsid w:val="004E4CA3"/>
    <w:rsid w:val="004E586F"/>
    <w:rsid w:val="004F08F8"/>
    <w:rsid w:val="004F0C56"/>
    <w:rsid w:val="004F2026"/>
    <w:rsid w:val="004F4C34"/>
    <w:rsid w:val="004F4F33"/>
    <w:rsid w:val="004F6B38"/>
    <w:rsid w:val="004F71D8"/>
    <w:rsid w:val="00501D54"/>
    <w:rsid w:val="0050333A"/>
    <w:rsid w:val="0050379A"/>
    <w:rsid w:val="00503DBC"/>
    <w:rsid w:val="00503DF8"/>
    <w:rsid w:val="005074E1"/>
    <w:rsid w:val="005166B1"/>
    <w:rsid w:val="00524816"/>
    <w:rsid w:val="00525294"/>
    <w:rsid w:val="00525D48"/>
    <w:rsid w:val="00527509"/>
    <w:rsid w:val="0052799E"/>
    <w:rsid w:val="005303B1"/>
    <w:rsid w:val="00533606"/>
    <w:rsid w:val="00534D0F"/>
    <w:rsid w:val="005403FD"/>
    <w:rsid w:val="00540D71"/>
    <w:rsid w:val="005411AA"/>
    <w:rsid w:val="0054264E"/>
    <w:rsid w:val="005461B6"/>
    <w:rsid w:val="00547398"/>
    <w:rsid w:val="00551DA9"/>
    <w:rsid w:val="0055202D"/>
    <w:rsid w:val="005571F8"/>
    <w:rsid w:val="00557721"/>
    <w:rsid w:val="005577BC"/>
    <w:rsid w:val="00560255"/>
    <w:rsid w:val="00560783"/>
    <w:rsid w:val="00560C21"/>
    <w:rsid w:val="005649F4"/>
    <w:rsid w:val="00564BA0"/>
    <w:rsid w:val="0056566F"/>
    <w:rsid w:val="005728D2"/>
    <w:rsid w:val="00574501"/>
    <w:rsid w:val="0057593A"/>
    <w:rsid w:val="00580456"/>
    <w:rsid w:val="005836B2"/>
    <w:rsid w:val="005901A6"/>
    <w:rsid w:val="005906CC"/>
    <w:rsid w:val="00590754"/>
    <w:rsid w:val="00590C37"/>
    <w:rsid w:val="00590CD9"/>
    <w:rsid w:val="00591A78"/>
    <w:rsid w:val="00591F47"/>
    <w:rsid w:val="005A4562"/>
    <w:rsid w:val="005A5B4F"/>
    <w:rsid w:val="005A6F06"/>
    <w:rsid w:val="005B20C2"/>
    <w:rsid w:val="005B2FD4"/>
    <w:rsid w:val="005B3AA2"/>
    <w:rsid w:val="005B4A80"/>
    <w:rsid w:val="005B6075"/>
    <w:rsid w:val="005B63D6"/>
    <w:rsid w:val="005B79EF"/>
    <w:rsid w:val="005B7FEB"/>
    <w:rsid w:val="005C00C6"/>
    <w:rsid w:val="005C0CD4"/>
    <w:rsid w:val="005C2478"/>
    <w:rsid w:val="005C3D80"/>
    <w:rsid w:val="005C533B"/>
    <w:rsid w:val="005C697F"/>
    <w:rsid w:val="005C69E1"/>
    <w:rsid w:val="005C6EBF"/>
    <w:rsid w:val="005D1BFC"/>
    <w:rsid w:val="005D2768"/>
    <w:rsid w:val="005D743B"/>
    <w:rsid w:val="005E38F2"/>
    <w:rsid w:val="005E4141"/>
    <w:rsid w:val="005E56A1"/>
    <w:rsid w:val="005E7341"/>
    <w:rsid w:val="005F10DF"/>
    <w:rsid w:val="005F25D2"/>
    <w:rsid w:val="005F74DC"/>
    <w:rsid w:val="005F7702"/>
    <w:rsid w:val="00601D37"/>
    <w:rsid w:val="00602DC0"/>
    <w:rsid w:val="00603B62"/>
    <w:rsid w:val="006051B4"/>
    <w:rsid w:val="00606E31"/>
    <w:rsid w:val="006075F3"/>
    <w:rsid w:val="00611BA7"/>
    <w:rsid w:val="00613245"/>
    <w:rsid w:val="00613C44"/>
    <w:rsid w:val="00620072"/>
    <w:rsid w:val="006206B9"/>
    <w:rsid w:val="00620B3E"/>
    <w:rsid w:val="00620DD1"/>
    <w:rsid w:val="00622C0E"/>
    <w:rsid w:val="006242BF"/>
    <w:rsid w:val="0062536F"/>
    <w:rsid w:val="00626B1B"/>
    <w:rsid w:val="00626BE5"/>
    <w:rsid w:val="00630D20"/>
    <w:rsid w:val="00632036"/>
    <w:rsid w:val="006353E5"/>
    <w:rsid w:val="00636C37"/>
    <w:rsid w:val="0064020E"/>
    <w:rsid w:val="00642FFE"/>
    <w:rsid w:val="006430E7"/>
    <w:rsid w:val="00644A6D"/>
    <w:rsid w:val="006450CF"/>
    <w:rsid w:val="006457C7"/>
    <w:rsid w:val="00646ACF"/>
    <w:rsid w:val="0064772D"/>
    <w:rsid w:val="00652131"/>
    <w:rsid w:val="0065645D"/>
    <w:rsid w:val="006610FE"/>
    <w:rsid w:val="006650EE"/>
    <w:rsid w:val="00665940"/>
    <w:rsid w:val="006667C4"/>
    <w:rsid w:val="006727D7"/>
    <w:rsid w:val="0067430D"/>
    <w:rsid w:val="00674667"/>
    <w:rsid w:val="00674836"/>
    <w:rsid w:val="00675F6E"/>
    <w:rsid w:val="006810D3"/>
    <w:rsid w:val="006913CE"/>
    <w:rsid w:val="00694780"/>
    <w:rsid w:val="00695FD9"/>
    <w:rsid w:val="0069630F"/>
    <w:rsid w:val="00696D34"/>
    <w:rsid w:val="006A11E7"/>
    <w:rsid w:val="006A1E0D"/>
    <w:rsid w:val="006A2DE0"/>
    <w:rsid w:val="006A6B5C"/>
    <w:rsid w:val="006B0B25"/>
    <w:rsid w:val="006B1A84"/>
    <w:rsid w:val="006B530A"/>
    <w:rsid w:val="006B5ECC"/>
    <w:rsid w:val="006B61FF"/>
    <w:rsid w:val="006C0415"/>
    <w:rsid w:val="006C108F"/>
    <w:rsid w:val="006C2E81"/>
    <w:rsid w:val="006C3D1A"/>
    <w:rsid w:val="006C7EB5"/>
    <w:rsid w:val="006D16CA"/>
    <w:rsid w:val="006D179D"/>
    <w:rsid w:val="006D2284"/>
    <w:rsid w:val="006D407A"/>
    <w:rsid w:val="006E0969"/>
    <w:rsid w:val="006E0BDD"/>
    <w:rsid w:val="006E1152"/>
    <w:rsid w:val="006E1939"/>
    <w:rsid w:val="006E2A85"/>
    <w:rsid w:val="006E40AF"/>
    <w:rsid w:val="006E70CE"/>
    <w:rsid w:val="006F5F87"/>
    <w:rsid w:val="006F79E0"/>
    <w:rsid w:val="007002F2"/>
    <w:rsid w:val="007014F3"/>
    <w:rsid w:val="00701A21"/>
    <w:rsid w:val="00701A39"/>
    <w:rsid w:val="00705EC4"/>
    <w:rsid w:val="00710AA8"/>
    <w:rsid w:val="00710E35"/>
    <w:rsid w:val="00712E9F"/>
    <w:rsid w:val="00712F8F"/>
    <w:rsid w:val="00714302"/>
    <w:rsid w:val="007143FF"/>
    <w:rsid w:val="00714DCB"/>
    <w:rsid w:val="007155B1"/>
    <w:rsid w:val="00715AE5"/>
    <w:rsid w:val="007171E7"/>
    <w:rsid w:val="007174A2"/>
    <w:rsid w:val="00717B48"/>
    <w:rsid w:val="007207D2"/>
    <w:rsid w:val="00721064"/>
    <w:rsid w:val="007230CD"/>
    <w:rsid w:val="00725295"/>
    <w:rsid w:val="00726B0A"/>
    <w:rsid w:val="00737326"/>
    <w:rsid w:val="00741046"/>
    <w:rsid w:val="0074228B"/>
    <w:rsid w:val="00742E38"/>
    <w:rsid w:val="007444AC"/>
    <w:rsid w:val="00746DFC"/>
    <w:rsid w:val="00753968"/>
    <w:rsid w:val="00754403"/>
    <w:rsid w:val="00754458"/>
    <w:rsid w:val="00754B03"/>
    <w:rsid w:val="007557A7"/>
    <w:rsid w:val="00760CD9"/>
    <w:rsid w:val="00761428"/>
    <w:rsid w:val="00770694"/>
    <w:rsid w:val="00771A3D"/>
    <w:rsid w:val="007732ED"/>
    <w:rsid w:val="007740BF"/>
    <w:rsid w:val="0077439F"/>
    <w:rsid w:val="00775F14"/>
    <w:rsid w:val="00776076"/>
    <w:rsid w:val="00776528"/>
    <w:rsid w:val="007768A6"/>
    <w:rsid w:val="00776D00"/>
    <w:rsid w:val="00776FD5"/>
    <w:rsid w:val="00777F53"/>
    <w:rsid w:val="00781166"/>
    <w:rsid w:val="007911A3"/>
    <w:rsid w:val="007973EC"/>
    <w:rsid w:val="007A1262"/>
    <w:rsid w:val="007A2025"/>
    <w:rsid w:val="007A3623"/>
    <w:rsid w:val="007A571A"/>
    <w:rsid w:val="007A62B1"/>
    <w:rsid w:val="007B5105"/>
    <w:rsid w:val="007B75A1"/>
    <w:rsid w:val="007B7CA4"/>
    <w:rsid w:val="007C1AF6"/>
    <w:rsid w:val="007C21D1"/>
    <w:rsid w:val="007C3507"/>
    <w:rsid w:val="007C7D18"/>
    <w:rsid w:val="007D0991"/>
    <w:rsid w:val="007D0D3D"/>
    <w:rsid w:val="007D1EEF"/>
    <w:rsid w:val="007D25FB"/>
    <w:rsid w:val="007D288A"/>
    <w:rsid w:val="007D3F4B"/>
    <w:rsid w:val="007D5FE2"/>
    <w:rsid w:val="007D7375"/>
    <w:rsid w:val="007D78B9"/>
    <w:rsid w:val="007E0B35"/>
    <w:rsid w:val="007E1B3F"/>
    <w:rsid w:val="007E206D"/>
    <w:rsid w:val="007E566C"/>
    <w:rsid w:val="007E616E"/>
    <w:rsid w:val="007F076F"/>
    <w:rsid w:val="007F3755"/>
    <w:rsid w:val="007F4267"/>
    <w:rsid w:val="007F5E40"/>
    <w:rsid w:val="00803CDD"/>
    <w:rsid w:val="008042D7"/>
    <w:rsid w:val="008053F6"/>
    <w:rsid w:val="00805611"/>
    <w:rsid w:val="00805FDE"/>
    <w:rsid w:val="00806237"/>
    <w:rsid w:val="00810F67"/>
    <w:rsid w:val="008124AA"/>
    <w:rsid w:val="00812EC1"/>
    <w:rsid w:val="008131AA"/>
    <w:rsid w:val="00814CAD"/>
    <w:rsid w:val="00816806"/>
    <w:rsid w:val="00816AB2"/>
    <w:rsid w:val="008176A6"/>
    <w:rsid w:val="00820052"/>
    <w:rsid w:val="00820A02"/>
    <w:rsid w:val="008214B6"/>
    <w:rsid w:val="00821E9A"/>
    <w:rsid w:val="008225CC"/>
    <w:rsid w:val="00822A56"/>
    <w:rsid w:val="0082301C"/>
    <w:rsid w:val="00823627"/>
    <w:rsid w:val="00824C9B"/>
    <w:rsid w:val="008260A1"/>
    <w:rsid w:val="00826798"/>
    <w:rsid w:val="00834D81"/>
    <w:rsid w:val="008354E9"/>
    <w:rsid w:val="008356E0"/>
    <w:rsid w:val="00841A5F"/>
    <w:rsid w:val="0084365C"/>
    <w:rsid w:val="0084398C"/>
    <w:rsid w:val="00846879"/>
    <w:rsid w:val="008517EB"/>
    <w:rsid w:val="008528AD"/>
    <w:rsid w:val="008554C4"/>
    <w:rsid w:val="00855822"/>
    <w:rsid w:val="00860437"/>
    <w:rsid w:val="0086206C"/>
    <w:rsid w:val="008638FD"/>
    <w:rsid w:val="00864F07"/>
    <w:rsid w:val="00867A72"/>
    <w:rsid w:val="00867BF7"/>
    <w:rsid w:val="0087001C"/>
    <w:rsid w:val="00871CE9"/>
    <w:rsid w:val="0087226A"/>
    <w:rsid w:val="00872D6C"/>
    <w:rsid w:val="00876656"/>
    <w:rsid w:val="00887426"/>
    <w:rsid w:val="00887D23"/>
    <w:rsid w:val="00891849"/>
    <w:rsid w:val="00895C57"/>
    <w:rsid w:val="008A10A2"/>
    <w:rsid w:val="008A4A41"/>
    <w:rsid w:val="008A7607"/>
    <w:rsid w:val="008B0A5C"/>
    <w:rsid w:val="008B184E"/>
    <w:rsid w:val="008B1D32"/>
    <w:rsid w:val="008B327F"/>
    <w:rsid w:val="008B4A1D"/>
    <w:rsid w:val="008B5EDF"/>
    <w:rsid w:val="008C4791"/>
    <w:rsid w:val="008C65A1"/>
    <w:rsid w:val="008D089A"/>
    <w:rsid w:val="008D0FB6"/>
    <w:rsid w:val="008D1D9A"/>
    <w:rsid w:val="008D3669"/>
    <w:rsid w:val="008D3F43"/>
    <w:rsid w:val="008D6842"/>
    <w:rsid w:val="008D79FC"/>
    <w:rsid w:val="008E1A47"/>
    <w:rsid w:val="008E1D17"/>
    <w:rsid w:val="008E2CB0"/>
    <w:rsid w:val="008E6676"/>
    <w:rsid w:val="008E7367"/>
    <w:rsid w:val="008F154E"/>
    <w:rsid w:val="008F2F15"/>
    <w:rsid w:val="008F305A"/>
    <w:rsid w:val="009006F4"/>
    <w:rsid w:val="009053C6"/>
    <w:rsid w:val="009104C1"/>
    <w:rsid w:val="00910CE7"/>
    <w:rsid w:val="00911280"/>
    <w:rsid w:val="0091138C"/>
    <w:rsid w:val="00914C8F"/>
    <w:rsid w:val="00914D9E"/>
    <w:rsid w:val="0092437C"/>
    <w:rsid w:val="009339A8"/>
    <w:rsid w:val="00943689"/>
    <w:rsid w:val="00943C73"/>
    <w:rsid w:val="00945AD2"/>
    <w:rsid w:val="00945EFF"/>
    <w:rsid w:val="00946766"/>
    <w:rsid w:val="0095129D"/>
    <w:rsid w:val="00952654"/>
    <w:rsid w:val="00953D5E"/>
    <w:rsid w:val="00953E66"/>
    <w:rsid w:val="0095797B"/>
    <w:rsid w:val="00957EDB"/>
    <w:rsid w:val="00957FC7"/>
    <w:rsid w:val="00960997"/>
    <w:rsid w:val="00960BAE"/>
    <w:rsid w:val="00963E9D"/>
    <w:rsid w:val="00964D7D"/>
    <w:rsid w:val="00965A2E"/>
    <w:rsid w:val="00967DED"/>
    <w:rsid w:val="0097259F"/>
    <w:rsid w:val="00977AB9"/>
    <w:rsid w:val="0098054D"/>
    <w:rsid w:val="00985E28"/>
    <w:rsid w:val="00985E74"/>
    <w:rsid w:val="00986C05"/>
    <w:rsid w:val="009927D8"/>
    <w:rsid w:val="00994DDA"/>
    <w:rsid w:val="009A166C"/>
    <w:rsid w:val="009A66CC"/>
    <w:rsid w:val="009A6B63"/>
    <w:rsid w:val="009B14B9"/>
    <w:rsid w:val="009B4DC2"/>
    <w:rsid w:val="009C2C28"/>
    <w:rsid w:val="009C3C6F"/>
    <w:rsid w:val="009C4619"/>
    <w:rsid w:val="009C47C8"/>
    <w:rsid w:val="009C49F3"/>
    <w:rsid w:val="009C68B7"/>
    <w:rsid w:val="009C6BB6"/>
    <w:rsid w:val="009C76A6"/>
    <w:rsid w:val="009D05E5"/>
    <w:rsid w:val="009D1428"/>
    <w:rsid w:val="009D4369"/>
    <w:rsid w:val="009D4E79"/>
    <w:rsid w:val="009D78EB"/>
    <w:rsid w:val="009E02E2"/>
    <w:rsid w:val="009E2077"/>
    <w:rsid w:val="009E5AE4"/>
    <w:rsid w:val="009E7132"/>
    <w:rsid w:val="009E7153"/>
    <w:rsid w:val="009F0F10"/>
    <w:rsid w:val="009F1F0D"/>
    <w:rsid w:val="009F2CF8"/>
    <w:rsid w:val="009F31B4"/>
    <w:rsid w:val="009F3AF9"/>
    <w:rsid w:val="00A0080A"/>
    <w:rsid w:val="00A008E1"/>
    <w:rsid w:val="00A00BDF"/>
    <w:rsid w:val="00A01837"/>
    <w:rsid w:val="00A0191B"/>
    <w:rsid w:val="00A05D44"/>
    <w:rsid w:val="00A06A2B"/>
    <w:rsid w:val="00A075FD"/>
    <w:rsid w:val="00A0780F"/>
    <w:rsid w:val="00A07BC7"/>
    <w:rsid w:val="00A11BCA"/>
    <w:rsid w:val="00A11E5D"/>
    <w:rsid w:val="00A16B94"/>
    <w:rsid w:val="00A225C8"/>
    <w:rsid w:val="00A225DC"/>
    <w:rsid w:val="00A24107"/>
    <w:rsid w:val="00A24E85"/>
    <w:rsid w:val="00A30CFE"/>
    <w:rsid w:val="00A30F30"/>
    <w:rsid w:val="00A3102F"/>
    <w:rsid w:val="00A3184C"/>
    <w:rsid w:val="00A31EBC"/>
    <w:rsid w:val="00A322E1"/>
    <w:rsid w:val="00A328FC"/>
    <w:rsid w:val="00A332B1"/>
    <w:rsid w:val="00A33FA7"/>
    <w:rsid w:val="00A34EF1"/>
    <w:rsid w:val="00A35FDD"/>
    <w:rsid w:val="00A36866"/>
    <w:rsid w:val="00A404D6"/>
    <w:rsid w:val="00A41147"/>
    <w:rsid w:val="00A41D6D"/>
    <w:rsid w:val="00A43123"/>
    <w:rsid w:val="00A45404"/>
    <w:rsid w:val="00A47B16"/>
    <w:rsid w:val="00A55320"/>
    <w:rsid w:val="00A5600A"/>
    <w:rsid w:val="00A56E61"/>
    <w:rsid w:val="00A57753"/>
    <w:rsid w:val="00A64113"/>
    <w:rsid w:val="00A667BA"/>
    <w:rsid w:val="00A71113"/>
    <w:rsid w:val="00A7126B"/>
    <w:rsid w:val="00A7292E"/>
    <w:rsid w:val="00A749CD"/>
    <w:rsid w:val="00A75DAA"/>
    <w:rsid w:val="00A77302"/>
    <w:rsid w:val="00A808F9"/>
    <w:rsid w:val="00A822B2"/>
    <w:rsid w:val="00A85107"/>
    <w:rsid w:val="00A858DC"/>
    <w:rsid w:val="00A85BEC"/>
    <w:rsid w:val="00A861DE"/>
    <w:rsid w:val="00A86537"/>
    <w:rsid w:val="00A9267D"/>
    <w:rsid w:val="00A94B55"/>
    <w:rsid w:val="00A94CF4"/>
    <w:rsid w:val="00A95704"/>
    <w:rsid w:val="00A96910"/>
    <w:rsid w:val="00AA0119"/>
    <w:rsid w:val="00AA09C4"/>
    <w:rsid w:val="00AA2773"/>
    <w:rsid w:val="00AA32B0"/>
    <w:rsid w:val="00AB4274"/>
    <w:rsid w:val="00AB5BA3"/>
    <w:rsid w:val="00AC1FC0"/>
    <w:rsid w:val="00AC5048"/>
    <w:rsid w:val="00AC55B4"/>
    <w:rsid w:val="00AC5F45"/>
    <w:rsid w:val="00AC704D"/>
    <w:rsid w:val="00AC7732"/>
    <w:rsid w:val="00AC7DF1"/>
    <w:rsid w:val="00AD11A5"/>
    <w:rsid w:val="00AD187C"/>
    <w:rsid w:val="00AD37A8"/>
    <w:rsid w:val="00AD7F6A"/>
    <w:rsid w:val="00AE06A5"/>
    <w:rsid w:val="00AE22ED"/>
    <w:rsid w:val="00AE4AA3"/>
    <w:rsid w:val="00AE4C2B"/>
    <w:rsid w:val="00AE66D0"/>
    <w:rsid w:val="00AE6A5B"/>
    <w:rsid w:val="00AF188F"/>
    <w:rsid w:val="00AF1E55"/>
    <w:rsid w:val="00AF32A0"/>
    <w:rsid w:val="00AF44F2"/>
    <w:rsid w:val="00AF6344"/>
    <w:rsid w:val="00AF656F"/>
    <w:rsid w:val="00AF6672"/>
    <w:rsid w:val="00AF67C0"/>
    <w:rsid w:val="00B00584"/>
    <w:rsid w:val="00B039E1"/>
    <w:rsid w:val="00B06021"/>
    <w:rsid w:val="00B06650"/>
    <w:rsid w:val="00B11F27"/>
    <w:rsid w:val="00B130C8"/>
    <w:rsid w:val="00B15275"/>
    <w:rsid w:val="00B155C0"/>
    <w:rsid w:val="00B16A93"/>
    <w:rsid w:val="00B2075D"/>
    <w:rsid w:val="00B21A76"/>
    <w:rsid w:val="00B21D60"/>
    <w:rsid w:val="00B21E27"/>
    <w:rsid w:val="00B231FF"/>
    <w:rsid w:val="00B24B88"/>
    <w:rsid w:val="00B24D83"/>
    <w:rsid w:val="00B26CA2"/>
    <w:rsid w:val="00B30128"/>
    <w:rsid w:val="00B30F45"/>
    <w:rsid w:val="00B34177"/>
    <w:rsid w:val="00B34229"/>
    <w:rsid w:val="00B34DCC"/>
    <w:rsid w:val="00B3661B"/>
    <w:rsid w:val="00B37472"/>
    <w:rsid w:val="00B41D7C"/>
    <w:rsid w:val="00B44565"/>
    <w:rsid w:val="00B44692"/>
    <w:rsid w:val="00B451F3"/>
    <w:rsid w:val="00B5334E"/>
    <w:rsid w:val="00B54296"/>
    <w:rsid w:val="00B542D8"/>
    <w:rsid w:val="00B551A4"/>
    <w:rsid w:val="00B60D6D"/>
    <w:rsid w:val="00B61303"/>
    <w:rsid w:val="00B628FC"/>
    <w:rsid w:val="00B6349F"/>
    <w:rsid w:val="00B6662B"/>
    <w:rsid w:val="00B669BC"/>
    <w:rsid w:val="00B67CA2"/>
    <w:rsid w:val="00B8083E"/>
    <w:rsid w:val="00B82FAA"/>
    <w:rsid w:val="00B835A8"/>
    <w:rsid w:val="00B912B7"/>
    <w:rsid w:val="00B9284C"/>
    <w:rsid w:val="00B93314"/>
    <w:rsid w:val="00B96ADE"/>
    <w:rsid w:val="00B96CAB"/>
    <w:rsid w:val="00B96EFB"/>
    <w:rsid w:val="00B97545"/>
    <w:rsid w:val="00B97A1C"/>
    <w:rsid w:val="00BA31C5"/>
    <w:rsid w:val="00BA528C"/>
    <w:rsid w:val="00BA77D8"/>
    <w:rsid w:val="00BB371B"/>
    <w:rsid w:val="00BB3921"/>
    <w:rsid w:val="00BB3A43"/>
    <w:rsid w:val="00BB3F7D"/>
    <w:rsid w:val="00BB4E86"/>
    <w:rsid w:val="00BB511A"/>
    <w:rsid w:val="00BB6BD0"/>
    <w:rsid w:val="00BC0938"/>
    <w:rsid w:val="00BC569C"/>
    <w:rsid w:val="00BC5F6F"/>
    <w:rsid w:val="00BC7904"/>
    <w:rsid w:val="00BD7F1A"/>
    <w:rsid w:val="00BE1561"/>
    <w:rsid w:val="00BE3140"/>
    <w:rsid w:val="00BE38D1"/>
    <w:rsid w:val="00BE5387"/>
    <w:rsid w:val="00BE6351"/>
    <w:rsid w:val="00BE7F9C"/>
    <w:rsid w:val="00BF2571"/>
    <w:rsid w:val="00BF542F"/>
    <w:rsid w:val="00BF5F35"/>
    <w:rsid w:val="00BF65BC"/>
    <w:rsid w:val="00C01AF8"/>
    <w:rsid w:val="00C02813"/>
    <w:rsid w:val="00C041DC"/>
    <w:rsid w:val="00C12B50"/>
    <w:rsid w:val="00C14861"/>
    <w:rsid w:val="00C15DCF"/>
    <w:rsid w:val="00C1685E"/>
    <w:rsid w:val="00C248F9"/>
    <w:rsid w:val="00C258B8"/>
    <w:rsid w:val="00C267C5"/>
    <w:rsid w:val="00C30DCD"/>
    <w:rsid w:val="00C34730"/>
    <w:rsid w:val="00C357B1"/>
    <w:rsid w:val="00C4338E"/>
    <w:rsid w:val="00C438C5"/>
    <w:rsid w:val="00C44A46"/>
    <w:rsid w:val="00C44E52"/>
    <w:rsid w:val="00C4522F"/>
    <w:rsid w:val="00C46684"/>
    <w:rsid w:val="00C5217B"/>
    <w:rsid w:val="00C5257E"/>
    <w:rsid w:val="00C562EC"/>
    <w:rsid w:val="00C56511"/>
    <w:rsid w:val="00C6035A"/>
    <w:rsid w:val="00C60783"/>
    <w:rsid w:val="00C65276"/>
    <w:rsid w:val="00C65C62"/>
    <w:rsid w:val="00C65D67"/>
    <w:rsid w:val="00C7265C"/>
    <w:rsid w:val="00C729A0"/>
    <w:rsid w:val="00C72A56"/>
    <w:rsid w:val="00C76056"/>
    <w:rsid w:val="00C77E0D"/>
    <w:rsid w:val="00C8104B"/>
    <w:rsid w:val="00C825A8"/>
    <w:rsid w:val="00C83398"/>
    <w:rsid w:val="00C853D7"/>
    <w:rsid w:val="00C86018"/>
    <w:rsid w:val="00C870AE"/>
    <w:rsid w:val="00C874E5"/>
    <w:rsid w:val="00C91784"/>
    <w:rsid w:val="00C9332D"/>
    <w:rsid w:val="00C9392C"/>
    <w:rsid w:val="00C97284"/>
    <w:rsid w:val="00C97F1C"/>
    <w:rsid w:val="00CA029A"/>
    <w:rsid w:val="00CA191F"/>
    <w:rsid w:val="00CA2EB9"/>
    <w:rsid w:val="00CA5768"/>
    <w:rsid w:val="00CA6C9E"/>
    <w:rsid w:val="00CB5F1D"/>
    <w:rsid w:val="00CB747B"/>
    <w:rsid w:val="00CB784E"/>
    <w:rsid w:val="00CC00EE"/>
    <w:rsid w:val="00CC1389"/>
    <w:rsid w:val="00CC31A5"/>
    <w:rsid w:val="00CC3566"/>
    <w:rsid w:val="00CC3FCF"/>
    <w:rsid w:val="00CC45A5"/>
    <w:rsid w:val="00CC7FE0"/>
    <w:rsid w:val="00CD0363"/>
    <w:rsid w:val="00CD0822"/>
    <w:rsid w:val="00CD57EA"/>
    <w:rsid w:val="00CD6178"/>
    <w:rsid w:val="00CE0154"/>
    <w:rsid w:val="00CE1533"/>
    <w:rsid w:val="00CE1BFC"/>
    <w:rsid w:val="00CE1F84"/>
    <w:rsid w:val="00CE5FAC"/>
    <w:rsid w:val="00CE67A1"/>
    <w:rsid w:val="00CE7BEB"/>
    <w:rsid w:val="00CF0A6E"/>
    <w:rsid w:val="00CF22F4"/>
    <w:rsid w:val="00CF3320"/>
    <w:rsid w:val="00CF5D26"/>
    <w:rsid w:val="00CF5D99"/>
    <w:rsid w:val="00CF7599"/>
    <w:rsid w:val="00D0286A"/>
    <w:rsid w:val="00D0294C"/>
    <w:rsid w:val="00D06A99"/>
    <w:rsid w:val="00D06BA2"/>
    <w:rsid w:val="00D07BCB"/>
    <w:rsid w:val="00D07EE0"/>
    <w:rsid w:val="00D117C9"/>
    <w:rsid w:val="00D12B25"/>
    <w:rsid w:val="00D12F72"/>
    <w:rsid w:val="00D16F43"/>
    <w:rsid w:val="00D20921"/>
    <w:rsid w:val="00D22283"/>
    <w:rsid w:val="00D2366D"/>
    <w:rsid w:val="00D23814"/>
    <w:rsid w:val="00D23909"/>
    <w:rsid w:val="00D30CCD"/>
    <w:rsid w:val="00D31662"/>
    <w:rsid w:val="00D31ABF"/>
    <w:rsid w:val="00D32CFD"/>
    <w:rsid w:val="00D33D13"/>
    <w:rsid w:val="00D346F0"/>
    <w:rsid w:val="00D351AC"/>
    <w:rsid w:val="00D351CA"/>
    <w:rsid w:val="00D3669F"/>
    <w:rsid w:val="00D409D5"/>
    <w:rsid w:val="00D511BB"/>
    <w:rsid w:val="00D52018"/>
    <w:rsid w:val="00D54BE2"/>
    <w:rsid w:val="00D556D6"/>
    <w:rsid w:val="00D612CF"/>
    <w:rsid w:val="00D61536"/>
    <w:rsid w:val="00D669E1"/>
    <w:rsid w:val="00D7376F"/>
    <w:rsid w:val="00D74641"/>
    <w:rsid w:val="00D74796"/>
    <w:rsid w:val="00D74B45"/>
    <w:rsid w:val="00D759C8"/>
    <w:rsid w:val="00D80D37"/>
    <w:rsid w:val="00D87012"/>
    <w:rsid w:val="00D906E2"/>
    <w:rsid w:val="00D91E39"/>
    <w:rsid w:val="00D954AF"/>
    <w:rsid w:val="00DA5A73"/>
    <w:rsid w:val="00DB0519"/>
    <w:rsid w:val="00DB0E80"/>
    <w:rsid w:val="00DB7F0B"/>
    <w:rsid w:val="00DC034B"/>
    <w:rsid w:val="00DC5985"/>
    <w:rsid w:val="00DC5FB0"/>
    <w:rsid w:val="00DC624D"/>
    <w:rsid w:val="00DD127D"/>
    <w:rsid w:val="00DD6139"/>
    <w:rsid w:val="00DD73DC"/>
    <w:rsid w:val="00DD7506"/>
    <w:rsid w:val="00DE1D31"/>
    <w:rsid w:val="00DE5DD3"/>
    <w:rsid w:val="00DE7F4B"/>
    <w:rsid w:val="00DF04E3"/>
    <w:rsid w:val="00DF1306"/>
    <w:rsid w:val="00DF3B3E"/>
    <w:rsid w:val="00DF5360"/>
    <w:rsid w:val="00E012BA"/>
    <w:rsid w:val="00E01F69"/>
    <w:rsid w:val="00E05F7C"/>
    <w:rsid w:val="00E1092F"/>
    <w:rsid w:val="00E1097E"/>
    <w:rsid w:val="00E11447"/>
    <w:rsid w:val="00E133F4"/>
    <w:rsid w:val="00E14361"/>
    <w:rsid w:val="00E14EAE"/>
    <w:rsid w:val="00E150A0"/>
    <w:rsid w:val="00E1795E"/>
    <w:rsid w:val="00E202E0"/>
    <w:rsid w:val="00E21184"/>
    <w:rsid w:val="00E2179A"/>
    <w:rsid w:val="00E2280E"/>
    <w:rsid w:val="00E22AE1"/>
    <w:rsid w:val="00E232C7"/>
    <w:rsid w:val="00E23831"/>
    <w:rsid w:val="00E301FD"/>
    <w:rsid w:val="00E30F80"/>
    <w:rsid w:val="00E31D0C"/>
    <w:rsid w:val="00E31EB7"/>
    <w:rsid w:val="00E32F35"/>
    <w:rsid w:val="00E35A6F"/>
    <w:rsid w:val="00E36500"/>
    <w:rsid w:val="00E36620"/>
    <w:rsid w:val="00E41EAC"/>
    <w:rsid w:val="00E44AB9"/>
    <w:rsid w:val="00E47498"/>
    <w:rsid w:val="00E47D8D"/>
    <w:rsid w:val="00E47EFD"/>
    <w:rsid w:val="00E52933"/>
    <w:rsid w:val="00E54604"/>
    <w:rsid w:val="00E553F9"/>
    <w:rsid w:val="00E55F4E"/>
    <w:rsid w:val="00E63AE2"/>
    <w:rsid w:val="00E677C9"/>
    <w:rsid w:val="00E70D06"/>
    <w:rsid w:val="00E71E16"/>
    <w:rsid w:val="00E725F4"/>
    <w:rsid w:val="00E72744"/>
    <w:rsid w:val="00E759B1"/>
    <w:rsid w:val="00E75A89"/>
    <w:rsid w:val="00E75A92"/>
    <w:rsid w:val="00E76C56"/>
    <w:rsid w:val="00E86C37"/>
    <w:rsid w:val="00E87548"/>
    <w:rsid w:val="00E91BF8"/>
    <w:rsid w:val="00E948BA"/>
    <w:rsid w:val="00E957FA"/>
    <w:rsid w:val="00E95CB0"/>
    <w:rsid w:val="00E971F0"/>
    <w:rsid w:val="00EA3105"/>
    <w:rsid w:val="00EA36E6"/>
    <w:rsid w:val="00EA39E0"/>
    <w:rsid w:val="00EA3BCF"/>
    <w:rsid w:val="00EA5AF1"/>
    <w:rsid w:val="00EA73AE"/>
    <w:rsid w:val="00EA7601"/>
    <w:rsid w:val="00EB003E"/>
    <w:rsid w:val="00EB1137"/>
    <w:rsid w:val="00EB27A3"/>
    <w:rsid w:val="00EC1A04"/>
    <w:rsid w:val="00ED0DFF"/>
    <w:rsid w:val="00ED54BC"/>
    <w:rsid w:val="00ED6735"/>
    <w:rsid w:val="00EE0359"/>
    <w:rsid w:val="00EE5409"/>
    <w:rsid w:val="00EF0BA1"/>
    <w:rsid w:val="00EF13AA"/>
    <w:rsid w:val="00EF1438"/>
    <w:rsid w:val="00EF5882"/>
    <w:rsid w:val="00EF6E12"/>
    <w:rsid w:val="00EF7505"/>
    <w:rsid w:val="00F008B8"/>
    <w:rsid w:val="00F03B83"/>
    <w:rsid w:val="00F048A2"/>
    <w:rsid w:val="00F05E54"/>
    <w:rsid w:val="00F0604B"/>
    <w:rsid w:val="00F060BA"/>
    <w:rsid w:val="00F10D4E"/>
    <w:rsid w:val="00F1268A"/>
    <w:rsid w:val="00F1546B"/>
    <w:rsid w:val="00F17613"/>
    <w:rsid w:val="00F23038"/>
    <w:rsid w:val="00F24EE0"/>
    <w:rsid w:val="00F2653D"/>
    <w:rsid w:val="00F269A2"/>
    <w:rsid w:val="00F2755F"/>
    <w:rsid w:val="00F27B89"/>
    <w:rsid w:val="00F27D62"/>
    <w:rsid w:val="00F3045A"/>
    <w:rsid w:val="00F328FD"/>
    <w:rsid w:val="00F33865"/>
    <w:rsid w:val="00F35C89"/>
    <w:rsid w:val="00F36585"/>
    <w:rsid w:val="00F4018B"/>
    <w:rsid w:val="00F41542"/>
    <w:rsid w:val="00F42ED4"/>
    <w:rsid w:val="00F4439C"/>
    <w:rsid w:val="00F517E9"/>
    <w:rsid w:val="00F53D96"/>
    <w:rsid w:val="00F56761"/>
    <w:rsid w:val="00F57B5F"/>
    <w:rsid w:val="00F60D68"/>
    <w:rsid w:val="00F62705"/>
    <w:rsid w:val="00F64DE4"/>
    <w:rsid w:val="00F665CC"/>
    <w:rsid w:val="00F66B5A"/>
    <w:rsid w:val="00F702B1"/>
    <w:rsid w:val="00F71E9F"/>
    <w:rsid w:val="00F73347"/>
    <w:rsid w:val="00F733E1"/>
    <w:rsid w:val="00F7438C"/>
    <w:rsid w:val="00F86BC1"/>
    <w:rsid w:val="00F9330A"/>
    <w:rsid w:val="00F93E3C"/>
    <w:rsid w:val="00F95D06"/>
    <w:rsid w:val="00FA10B9"/>
    <w:rsid w:val="00FA11BD"/>
    <w:rsid w:val="00FA1F61"/>
    <w:rsid w:val="00FA483F"/>
    <w:rsid w:val="00FA5C2C"/>
    <w:rsid w:val="00FB0045"/>
    <w:rsid w:val="00FB085D"/>
    <w:rsid w:val="00FB202A"/>
    <w:rsid w:val="00FB316F"/>
    <w:rsid w:val="00FB40A6"/>
    <w:rsid w:val="00FB443D"/>
    <w:rsid w:val="00FC62DE"/>
    <w:rsid w:val="00FD060C"/>
    <w:rsid w:val="00FD1D04"/>
    <w:rsid w:val="00FD2FB5"/>
    <w:rsid w:val="00FD362D"/>
    <w:rsid w:val="00FD37AD"/>
    <w:rsid w:val="00FD5767"/>
    <w:rsid w:val="00FD651A"/>
    <w:rsid w:val="00FE3DD4"/>
    <w:rsid w:val="00FE7B82"/>
    <w:rsid w:val="00FF401A"/>
    <w:rsid w:val="00FF5619"/>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A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1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5FA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FAC"/>
    <w:rPr>
      <w:rFonts w:ascii="Times New Roman" w:eastAsia="Times New Roman" w:hAnsi="Times New Roman" w:cs="Times New Roman"/>
      <w:b/>
      <w:sz w:val="20"/>
      <w:szCs w:val="20"/>
    </w:rPr>
  </w:style>
  <w:style w:type="paragraph" w:styleId="Title">
    <w:name w:val="Title"/>
    <w:basedOn w:val="Normal"/>
    <w:link w:val="TitleChar"/>
    <w:qFormat/>
    <w:rsid w:val="000B5FAC"/>
    <w:pPr>
      <w:tabs>
        <w:tab w:val="center" w:pos="4680"/>
      </w:tabs>
      <w:jc w:val="center"/>
    </w:pPr>
    <w:rPr>
      <w:rFonts w:ascii="Palatino" w:hAnsi="Palatino"/>
      <w:sz w:val="26"/>
      <w:lang w:val="x-none" w:eastAsia="x-none"/>
    </w:rPr>
  </w:style>
  <w:style w:type="character" w:customStyle="1" w:styleId="TitleChar">
    <w:name w:val="Title Char"/>
    <w:basedOn w:val="DefaultParagraphFont"/>
    <w:link w:val="Title"/>
    <w:rsid w:val="000B5FAC"/>
    <w:rPr>
      <w:rFonts w:ascii="Palatino" w:eastAsia="Times New Roman" w:hAnsi="Palatino" w:cs="Times New Roman"/>
      <w:sz w:val="26"/>
      <w:szCs w:val="20"/>
      <w:lang w:val="x-none" w:eastAsia="x-none"/>
    </w:rPr>
  </w:style>
  <w:style w:type="paragraph" w:styleId="BodyText">
    <w:name w:val="Body Text"/>
    <w:basedOn w:val="Normal"/>
    <w:link w:val="BodyTextChar"/>
    <w:rsid w:val="000B5FAC"/>
    <w:rPr>
      <w:rFonts w:ascii="Palatino" w:hAnsi="Palatino"/>
      <w:sz w:val="22"/>
    </w:rPr>
  </w:style>
  <w:style w:type="character" w:customStyle="1" w:styleId="BodyTextChar">
    <w:name w:val="Body Text Char"/>
    <w:basedOn w:val="DefaultParagraphFont"/>
    <w:link w:val="BodyText"/>
    <w:rsid w:val="000B5FAC"/>
    <w:rPr>
      <w:rFonts w:ascii="Palatino" w:eastAsia="Times New Roman" w:hAnsi="Palatino" w:cs="Times New Roman"/>
      <w:sz w:val="22"/>
      <w:szCs w:val="20"/>
    </w:rPr>
  </w:style>
  <w:style w:type="paragraph" w:styleId="Header">
    <w:name w:val="header"/>
    <w:basedOn w:val="Normal"/>
    <w:link w:val="HeaderChar"/>
    <w:rsid w:val="000B5FAC"/>
    <w:pPr>
      <w:tabs>
        <w:tab w:val="center" w:pos="4320"/>
        <w:tab w:val="right" w:pos="8640"/>
      </w:tabs>
    </w:pPr>
  </w:style>
  <w:style w:type="character" w:customStyle="1" w:styleId="HeaderChar">
    <w:name w:val="Header Char"/>
    <w:basedOn w:val="DefaultParagraphFont"/>
    <w:link w:val="Header"/>
    <w:rsid w:val="000B5FAC"/>
    <w:rPr>
      <w:rFonts w:ascii="Times New Roman" w:eastAsia="Times New Roman" w:hAnsi="Times New Roman" w:cs="Times New Roman"/>
      <w:sz w:val="20"/>
      <w:szCs w:val="20"/>
    </w:rPr>
  </w:style>
  <w:style w:type="character" w:styleId="PageNumber">
    <w:name w:val="page number"/>
    <w:basedOn w:val="DefaultParagraphFont"/>
    <w:rsid w:val="000B5FAC"/>
  </w:style>
  <w:style w:type="paragraph" w:styleId="BodyTextIndent3">
    <w:name w:val="Body Text Indent 3"/>
    <w:basedOn w:val="Normal"/>
    <w:link w:val="BodyTextIndent3Char"/>
    <w:rsid w:val="000B5FAC"/>
    <w:pPr>
      <w:ind w:left="2160" w:hanging="2160"/>
    </w:pPr>
    <w:rPr>
      <w:rFonts w:ascii="Palatino" w:hAnsi="Palatino"/>
      <w:sz w:val="22"/>
      <w:lang w:val="x-none" w:eastAsia="x-none"/>
    </w:rPr>
  </w:style>
  <w:style w:type="character" w:customStyle="1" w:styleId="BodyTextIndent3Char">
    <w:name w:val="Body Text Indent 3 Char"/>
    <w:basedOn w:val="DefaultParagraphFont"/>
    <w:link w:val="BodyTextIndent3"/>
    <w:rsid w:val="000B5FAC"/>
    <w:rPr>
      <w:rFonts w:ascii="Palatino" w:eastAsia="Times New Roman" w:hAnsi="Palatino" w:cs="Times New Roman"/>
      <w:sz w:val="22"/>
      <w:szCs w:val="20"/>
      <w:lang w:val="x-none" w:eastAsia="x-none"/>
    </w:rPr>
  </w:style>
  <w:style w:type="paragraph" w:styleId="Footer">
    <w:name w:val="footer"/>
    <w:basedOn w:val="Normal"/>
    <w:link w:val="FooterChar"/>
    <w:uiPriority w:val="99"/>
    <w:rsid w:val="000B5FAC"/>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0B5FAC"/>
    <w:rPr>
      <w:rFonts w:ascii="Times New Roman" w:eastAsia="Times New Roman" w:hAnsi="Times New Roman" w:cs="Times New Roman"/>
      <w:lang w:val="x-none" w:eastAsia="x-none"/>
    </w:rPr>
  </w:style>
  <w:style w:type="paragraph" w:styleId="ListParagraph">
    <w:name w:val="List Paragraph"/>
    <w:basedOn w:val="Normal"/>
    <w:uiPriority w:val="34"/>
    <w:qFormat/>
    <w:rsid w:val="00D20921"/>
    <w:pPr>
      <w:ind w:left="720"/>
      <w:contextualSpacing/>
    </w:pPr>
  </w:style>
  <w:style w:type="paragraph" w:styleId="NormalWeb">
    <w:name w:val="Normal (Web)"/>
    <w:basedOn w:val="Normal"/>
    <w:uiPriority w:val="99"/>
    <w:semiHidden/>
    <w:unhideWhenUsed/>
    <w:rsid w:val="00182ED4"/>
    <w:pPr>
      <w:spacing w:before="100" w:beforeAutospacing="1" w:after="100" w:afterAutospacing="1"/>
    </w:pPr>
    <w:rPr>
      <w:sz w:val="24"/>
      <w:szCs w:val="24"/>
    </w:rPr>
  </w:style>
  <w:style w:type="character" w:customStyle="1" w:styleId="apple-converted-space">
    <w:name w:val="apple-converted-space"/>
    <w:basedOn w:val="DefaultParagraphFont"/>
    <w:rsid w:val="00182ED4"/>
  </w:style>
  <w:style w:type="character" w:styleId="Hyperlink">
    <w:name w:val="Hyperlink"/>
    <w:basedOn w:val="DefaultParagraphFont"/>
    <w:uiPriority w:val="99"/>
    <w:semiHidden/>
    <w:unhideWhenUsed/>
    <w:rsid w:val="00182ED4"/>
    <w:rPr>
      <w:color w:val="0000FF"/>
      <w:u w:val="single"/>
    </w:rPr>
  </w:style>
  <w:style w:type="paragraph" w:styleId="BalloonText">
    <w:name w:val="Balloon Text"/>
    <w:basedOn w:val="Normal"/>
    <w:link w:val="BalloonTextChar"/>
    <w:uiPriority w:val="99"/>
    <w:semiHidden/>
    <w:unhideWhenUsed/>
    <w:rsid w:val="00A0780F"/>
    <w:rPr>
      <w:rFonts w:ascii="Tahoma" w:hAnsi="Tahoma" w:cs="Tahoma"/>
      <w:sz w:val="16"/>
      <w:szCs w:val="16"/>
    </w:rPr>
  </w:style>
  <w:style w:type="character" w:customStyle="1" w:styleId="BalloonTextChar">
    <w:name w:val="Balloon Text Char"/>
    <w:basedOn w:val="DefaultParagraphFont"/>
    <w:link w:val="BalloonText"/>
    <w:uiPriority w:val="99"/>
    <w:semiHidden/>
    <w:rsid w:val="00A0780F"/>
    <w:rPr>
      <w:rFonts w:ascii="Tahoma" w:eastAsia="Times New Roman" w:hAnsi="Tahoma" w:cs="Tahoma"/>
      <w:sz w:val="16"/>
      <w:szCs w:val="16"/>
    </w:rPr>
  </w:style>
  <w:style w:type="character" w:styleId="PlaceholderText">
    <w:name w:val="Placeholder Text"/>
    <w:basedOn w:val="DefaultParagraphFont"/>
    <w:uiPriority w:val="99"/>
    <w:semiHidden/>
    <w:rsid w:val="006430E7"/>
    <w:rPr>
      <w:color w:val="808080"/>
    </w:rPr>
  </w:style>
  <w:style w:type="character" w:customStyle="1" w:styleId="Heading1Char">
    <w:name w:val="Heading 1 Char"/>
    <w:basedOn w:val="DefaultParagraphFont"/>
    <w:link w:val="Heading1"/>
    <w:uiPriority w:val="9"/>
    <w:rsid w:val="003719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A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1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5FA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FAC"/>
    <w:rPr>
      <w:rFonts w:ascii="Times New Roman" w:eastAsia="Times New Roman" w:hAnsi="Times New Roman" w:cs="Times New Roman"/>
      <w:b/>
      <w:sz w:val="20"/>
      <w:szCs w:val="20"/>
    </w:rPr>
  </w:style>
  <w:style w:type="paragraph" w:styleId="Title">
    <w:name w:val="Title"/>
    <w:basedOn w:val="Normal"/>
    <w:link w:val="TitleChar"/>
    <w:qFormat/>
    <w:rsid w:val="000B5FAC"/>
    <w:pPr>
      <w:tabs>
        <w:tab w:val="center" w:pos="4680"/>
      </w:tabs>
      <w:jc w:val="center"/>
    </w:pPr>
    <w:rPr>
      <w:rFonts w:ascii="Palatino" w:hAnsi="Palatino"/>
      <w:sz w:val="26"/>
      <w:lang w:val="x-none" w:eastAsia="x-none"/>
    </w:rPr>
  </w:style>
  <w:style w:type="character" w:customStyle="1" w:styleId="TitleChar">
    <w:name w:val="Title Char"/>
    <w:basedOn w:val="DefaultParagraphFont"/>
    <w:link w:val="Title"/>
    <w:rsid w:val="000B5FAC"/>
    <w:rPr>
      <w:rFonts w:ascii="Palatino" w:eastAsia="Times New Roman" w:hAnsi="Palatino" w:cs="Times New Roman"/>
      <w:sz w:val="26"/>
      <w:szCs w:val="20"/>
      <w:lang w:val="x-none" w:eastAsia="x-none"/>
    </w:rPr>
  </w:style>
  <w:style w:type="paragraph" w:styleId="BodyText">
    <w:name w:val="Body Text"/>
    <w:basedOn w:val="Normal"/>
    <w:link w:val="BodyTextChar"/>
    <w:rsid w:val="000B5FAC"/>
    <w:rPr>
      <w:rFonts w:ascii="Palatino" w:hAnsi="Palatino"/>
      <w:sz w:val="22"/>
    </w:rPr>
  </w:style>
  <w:style w:type="character" w:customStyle="1" w:styleId="BodyTextChar">
    <w:name w:val="Body Text Char"/>
    <w:basedOn w:val="DefaultParagraphFont"/>
    <w:link w:val="BodyText"/>
    <w:rsid w:val="000B5FAC"/>
    <w:rPr>
      <w:rFonts w:ascii="Palatino" w:eastAsia="Times New Roman" w:hAnsi="Palatino" w:cs="Times New Roman"/>
      <w:sz w:val="22"/>
      <w:szCs w:val="20"/>
    </w:rPr>
  </w:style>
  <w:style w:type="paragraph" w:styleId="Header">
    <w:name w:val="header"/>
    <w:basedOn w:val="Normal"/>
    <w:link w:val="HeaderChar"/>
    <w:rsid w:val="000B5FAC"/>
    <w:pPr>
      <w:tabs>
        <w:tab w:val="center" w:pos="4320"/>
        <w:tab w:val="right" w:pos="8640"/>
      </w:tabs>
    </w:pPr>
  </w:style>
  <w:style w:type="character" w:customStyle="1" w:styleId="HeaderChar">
    <w:name w:val="Header Char"/>
    <w:basedOn w:val="DefaultParagraphFont"/>
    <w:link w:val="Header"/>
    <w:rsid w:val="000B5FAC"/>
    <w:rPr>
      <w:rFonts w:ascii="Times New Roman" w:eastAsia="Times New Roman" w:hAnsi="Times New Roman" w:cs="Times New Roman"/>
      <w:sz w:val="20"/>
      <w:szCs w:val="20"/>
    </w:rPr>
  </w:style>
  <w:style w:type="character" w:styleId="PageNumber">
    <w:name w:val="page number"/>
    <w:basedOn w:val="DefaultParagraphFont"/>
    <w:rsid w:val="000B5FAC"/>
  </w:style>
  <w:style w:type="paragraph" w:styleId="BodyTextIndent3">
    <w:name w:val="Body Text Indent 3"/>
    <w:basedOn w:val="Normal"/>
    <w:link w:val="BodyTextIndent3Char"/>
    <w:rsid w:val="000B5FAC"/>
    <w:pPr>
      <w:ind w:left="2160" w:hanging="2160"/>
    </w:pPr>
    <w:rPr>
      <w:rFonts w:ascii="Palatino" w:hAnsi="Palatino"/>
      <w:sz w:val="22"/>
      <w:lang w:val="x-none" w:eastAsia="x-none"/>
    </w:rPr>
  </w:style>
  <w:style w:type="character" w:customStyle="1" w:styleId="BodyTextIndent3Char">
    <w:name w:val="Body Text Indent 3 Char"/>
    <w:basedOn w:val="DefaultParagraphFont"/>
    <w:link w:val="BodyTextIndent3"/>
    <w:rsid w:val="000B5FAC"/>
    <w:rPr>
      <w:rFonts w:ascii="Palatino" w:eastAsia="Times New Roman" w:hAnsi="Palatino" w:cs="Times New Roman"/>
      <w:sz w:val="22"/>
      <w:szCs w:val="20"/>
      <w:lang w:val="x-none" w:eastAsia="x-none"/>
    </w:rPr>
  </w:style>
  <w:style w:type="paragraph" w:styleId="Footer">
    <w:name w:val="footer"/>
    <w:basedOn w:val="Normal"/>
    <w:link w:val="FooterChar"/>
    <w:uiPriority w:val="99"/>
    <w:rsid w:val="000B5FAC"/>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0B5FAC"/>
    <w:rPr>
      <w:rFonts w:ascii="Times New Roman" w:eastAsia="Times New Roman" w:hAnsi="Times New Roman" w:cs="Times New Roman"/>
      <w:lang w:val="x-none" w:eastAsia="x-none"/>
    </w:rPr>
  </w:style>
  <w:style w:type="paragraph" w:styleId="ListParagraph">
    <w:name w:val="List Paragraph"/>
    <w:basedOn w:val="Normal"/>
    <w:uiPriority w:val="34"/>
    <w:qFormat/>
    <w:rsid w:val="00D20921"/>
    <w:pPr>
      <w:ind w:left="720"/>
      <w:contextualSpacing/>
    </w:pPr>
  </w:style>
  <w:style w:type="paragraph" w:styleId="NormalWeb">
    <w:name w:val="Normal (Web)"/>
    <w:basedOn w:val="Normal"/>
    <w:uiPriority w:val="99"/>
    <w:semiHidden/>
    <w:unhideWhenUsed/>
    <w:rsid w:val="00182ED4"/>
    <w:pPr>
      <w:spacing w:before="100" w:beforeAutospacing="1" w:after="100" w:afterAutospacing="1"/>
    </w:pPr>
    <w:rPr>
      <w:sz w:val="24"/>
      <w:szCs w:val="24"/>
    </w:rPr>
  </w:style>
  <w:style w:type="character" w:customStyle="1" w:styleId="apple-converted-space">
    <w:name w:val="apple-converted-space"/>
    <w:basedOn w:val="DefaultParagraphFont"/>
    <w:rsid w:val="00182ED4"/>
  </w:style>
  <w:style w:type="character" w:styleId="Hyperlink">
    <w:name w:val="Hyperlink"/>
    <w:basedOn w:val="DefaultParagraphFont"/>
    <w:uiPriority w:val="99"/>
    <w:semiHidden/>
    <w:unhideWhenUsed/>
    <w:rsid w:val="00182ED4"/>
    <w:rPr>
      <w:color w:val="0000FF"/>
      <w:u w:val="single"/>
    </w:rPr>
  </w:style>
  <w:style w:type="paragraph" w:styleId="BalloonText">
    <w:name w:val="Balloon Text"/>
    <w:basedOn w:val="Normal"/>
    <w:link w:val="BalloonTextChar"/>
    <w:uiPriority w:val="99"/>
    <w:semiHidden/>
    <w:unhideWhenUsed/>
    <w:rsid w:val="00A0780F"/>
    <w:rPr>
      <w:rFonts w:ascii="Tahoma" w:hAnsi="Tahoma" w:cs="Tahoma"/>
      <w:sz w:val="16"/>
      <w:szCs w:val="16"/>
    </w:rPr>
  </w:style>
  <w:style w:type="character" w:customStyle="1" w:styleId="BalloonTextChar">
    <w:name w:val="Balloon Text Char"/>
    <w:basedOn w:val="DefaultParagraphFont"/>
    <w:link w:val="BalloonText"/>
    <w:uiPriority w:val="99"/>
    <w:semiHidden/>
    <w:rsid w:val="00A0780F"/>
    <w:rPr>
      <w:rFonts w:ascii="Tahoma" w:eastAsia="Times New Roman" w:hAnsi="Tahoma" w:cs="Tahoma"/>
      <w:sz w:val="16"/>
      <w:szCs w:val="16"/>
    </w:rPr>
  </w:style>
  <w:style w:type="character" w:styleId="PlaceholderText">
    <w:name w:val="Placeholder Text"/>
    <w:basedOn w:val="DefaultParagraphFont"/>
    <w:uiPriority w:val="99"/>
    <w:semiHidden/>
    <w:rsid w:val="006430E7"/>
    <w:rPr>
      <w:color w:val="808080"/>
    </w:rPr>
  </w:style>
  <w:style w:type="character" w:customStyle="1" w:styleId="Heading1Char">
    <w:name w:val="Heading 1 Char"/>
    <w:basedOn w:val="DefaultParagraphFont"/>
    <w:link w:val="Heading1"/>
    <w:uiPriority w:val="9"/>
    <w:rsid w:val="003719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9792">
      <w:bodyDiv w:val="1"/>
      <w:marLeft w:val="0"/>
      <w:marRight w:val="0"/>
      <w:marTop w:val="0"/>
      <w:marBottom w:val="0"/>
      <w:divBdr>
        <w:top w:val="none" w:sz="0" w:space="0" w:color="auto"/>
        <w:left w:val="none" w:sz="0" w:space="0" w:color="auto"/>
        <w:bottom w:val="none" w:sz="0" w:space="0" w:color="auto"/>
        <w:right w:val="none" w:sz="0" w:space="0" w:color="auto"/>
      </w:divBdr>
    </w:div>
    <w:div w:id="586496190">
      <w:bodyDiv w:val="1"/>
      <w:marLeft w:val="0"/>
      <w:marRight w:val="0"/>
      <w:marTop w:val="0"/>
      <w:marBottom w:val="0"/>
      <w:divBdr>
        <w:top w:val="none" w:sz="0" w:space="0" w:color="auto"/>
        <w:left w:val="none" w:sz="0" w:space="0" w:color="auto"/>
        <w:bottom w:val="none" w:sz="0" w:space="0" w:color="auto"/>
        <w:right w:val="none" w:sz="0" w:space="0" w:color="auto"/>
      </w:divBdr>
      <w:divsChild>
        <w:div w:id="1595043570">
          <w:marLeft w:val="0"/>
          <w:marRight w:val="0"/>
          <w:marTop w:val="0"/>
          <w:marBottom w:val="0"/>
          <w:divBdr>
            <w:top w:val="none" w:sz="0" w:space="0" w:color="auto"/>
            <w:left w:val="none" w:sz="0" w:space="0" w:color="auto"/>
            <w:bottom w:val="none" w:sz="0" w:space="0" w:color="auto"/>
            <w:right w:val="none" w:sz="0" w:space="0" w:color="auto"/>
          </w:divBdr>
        </w:div>
        <w:div w:id="1795444333">
          <w:marLeft w:val="0"/>
          <w:marRight w:val="0"/>
          <w:marTop w:val="0"/>
          <w:marBottom w:val="0"/>
          <w:divBdr>
            <w:top w:val="none" w:sz="0" w:space="0" w:color="auto"/>
            <w:left w:val="none" w:sz="0" w:space="0" w:color="auto"/>
            <w:bottom w:val="none" w:sz="0" w:space="0" w:color="auto"/>
            <w:right w:val="none" w:sz="0" w:space="0" w:color="auto"/>
          </w:divBdr>
        </w:div>
        <w:div w:id="1486819990">
          <w:marLeft w:val="0"/>
          <w:marRight w:val="0"/>
          <w:marTop w:val="0"/>
          <w:marBottom w:val="0"/>
          <w:divBdr>
            <w:top w:val="none" w:sz="0" w:space="0" w:color="auto"/>
            <w:left w:val="none" w:sz="0" w:space="0" w:color="auto"/>
            <w:bottom w:val="none" w:sz="0" w:space="0" w:color="auto"/>
            <w:right w:val="none" w:sz="0" w:space="0" w:color="auto"/>
          </w:divBdr>
        </w:div>
      </w:divsChild>
    </w:div>
    <w:div w:id="804278892">
      <w:bodyDiv w:val="1"/>
      <w:marLeft w:val="0"/>
      <w:marRight w:val="0"/>
      <w:marTop w:val="0"/>
      <w:marBottom w:val="0"/>
      <w:divBdr>
        <w:top w:val="none" w:sz="0" w:space="0" w:color="auto"/>
        <w:left w:val="none" w:sz="0" w:space="0" w:color="auto"/>
        <w:bottom w:val="none" w:sz="0" w:space="0" w:color="auto"/>
        <w:right w:val="none" w:sz="0" w:space="0" w:color="auto"/>
      </w:divBdr>
    </w:div>
    <w:div w:id="910507507">
      <w:bodyDiv w:val="1"/>
      <w:marLeft w:val="0"/>
      <w:marRight w:val="0"/>
      <w:marTop w:val="0"/>
      <w:marBottom w:val="0"/>
      <w:divBdr>
        <w:top w:val="none" w:sz="0" w:space="0" w:color="auto"/>
        <w:left w:val="none" w:sz="0" w:space="0" w:color="auto"/>
        <w:bottom w:val="none" w:sz="0" w:space="0" w:color="auto"/>
        <w:right w:val="none" w:sz="0" w:space="0" w:color="auto"/>
      </w:divBdr>
      <w:divsChild>
        <w:div w:id="1223709732">
          <w:marLeft w:val="0"/>
          <w:marRight w:val="0"/>
          <w:marTop w:val="0"/>
          <w:marBottom w:val="0"/>
          <w:divBdr>
            <w:top w:val="none" w:sz="0" w:space="0" w:color="auto"/>
            <w:left w:val="none" w:sz="0" w:space="0" w:color="auto"/>
            <w:bottom w:val="none" w:sz="0" w:space="0" w:color="auto"/>
            <w:right w:val="none" w:sz="0" w:space="0" w:color="auto"/>
          </w:divBdr>
        </w:div>
        <w:div w:id="2131121370">
          <w:marLeft w:val="0"/>
          <w:marRight w:val="0"/>
          <w:marTop w:val="0"/>
          <w:marBottom w:val="0"/>
          <w:divBdr>
            <w:top w:val="none" w:sz="0" w:space="0" w:color="auto"/>
            <w:left w:val="none" w:sz="0" w:space="0" w:color="auto"/>
            <w:bottom w:val="none" w:sz="0" w:space="0" w:color="auto"/>
            <w:right w:val="none" w:sz="0" w:space="0" w:color="auto"/>
          </w:divBdr>
        </w:div>
        <w:div w:id="1519857085">
          <w:marLeft w:val="0"/>
          <w:marRight w:val="0"/>
          <w:marTop w:val="0"/>
          <w:marBottom w:val="0"/>
          <w:divBdr>
            <w:top w:val="none" w:sz="0" w:space="0" w:color="auto"/>
            <w:left w:val="none" w:sz="0" w:space="0" w:color="auto"/>
            <w:bottom w:val="none" w:sz="0" w:space="0" w:color="auto"/>
            <w:right w:val="none" w:sz="0" w:space="0" w:color="auto"/>
          </w:divBdr>
        </w:div>
        <w:div w:id="1139104568">
          <w:marLeft w:val="0"/>
          <w:marRight w:val="0"/>
          <w:marTop w:val="0"/>
          <w:marBottom w:val="0"/>
          <w:divBdr>
            <w:top w:val="none" w:sz="0" w:space="0" w:color="auto"/>
            <w:left w:val="none" w:sz="0" w:space="0" w:color="auto"/>
            <w:bottom w:val="none" w:sz="0" w:space="0" w:color="auto"/>
            <w:right w:val="none" w:sz="0" w:space="0" w:color="auto"/>
          </w:divBdr>
        </w:div>
        <w:div w:id="548301634">
          <w:marLeft w:val="0"/>
          <w:marRight w:val="0"/>
          <w:marTop w:val="0"/>
          <w:marBottom w:val="0"/>
          <w:divBdr>
            <w:top w:val="none" w:sz="0" w:space="0" w:color="auto"/>
            <w:left w:val="none" w:sz="0" w:space="0" w:color="auto"/>
            <w:bottom w:val="none" w:sz="0" w:space="0" w:color="auto"/>
            <w:right w:val="none" w:sz="0" w:space="0" w:color="auto"/>
          </w:divBdr>
        </w:div>
        <w:div w:id="16895984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49600-4806-4CE3-9A50-B27BD5F2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2015-06-18T18:38:00Z</cp:lastPrinted>
  <dcterms:created xsi:type="dcterms:W3CDTF">2017-03-01T18:17:00Z</dcterms:created>
  <dcterms:modified xsi:type="dcterms:W3CDTF">2017-03-01T18:19:00Z</dcterms:modified>
</cp:coreProperties>
</file>