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4565" w14:textId="77777777" w:rsidR="007E453E" w:rsidRDefault="0076077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Official Minutes of the</w:t>
      </w:r>
    </w:p>
    <w:p w14:paraId="4189F913" w14:textId="77777777" w:rsidR="007E453E" w:rsidRDefault="0076077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Oak Park Board of Education District   97</w:t>
      </w:r>
    </w:p>
    <w:p w14:paraId="65252F62" w14:textId="77777777" w:rsidR="007E453E" w:rsidRDefault="0076077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260 Madison Street, Oak Park</w:t>
      </w:r>
    </w:p>
    <w:p w14:paraId="5E97A881" w14:textId="2D6A8F86" w:rsidR="007E453E" w:rsidRDefault="00535BC1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April 1</w:t>
      </w:r>
      <w:r w:rsidR="00A87635">
        <w:rPr>
          <w:rFonts w:ascii="Times New Roman" w:hAnsi="Times New Roman"/>
          <w:b/>
          <w:bCs/>
        </w:rPr>
        <w:t>5</w:t>
      </w:r>
      <w:r w:rsidR="0076077D">
        <w:rPr>
          <w:rFonts w:ascii="Times New Roman" w:hAnsi="Times New Roman"/>
          <w:b/>
          <w:bCs/>
        </w:rPr>
        <w:t xml:space="preserve">, 2021 </w:t>
      </w:r>
      <w:r w:rsidR="008533A9">
        <w:rPr>
          <w:rFonts w:ascii="Times New Roman" w:hAnsi="Times New Roman"/>
          <w:b/>
          <w:bCs/>
        </w:rPr>
        <w:t xml:space="preserve">Board </w:t>
      </w:r>
      <w:r w:rsidR="0076077D">
        <w:rPr>
          <w:rFonts w:ascii="Times New Roman" w:hAnsi="Times New Roman"/>
          <w:b/>
          <w:bCs/>
        </w:rPr>
        <w:t>Meeting</w:t>
      </w:r>
    </w:p>
    <w:p w14:paraId="7B2837E6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0F566FE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This meeting was held in-person and virtually using Zoom during the time of the Coronavirus pandemic. </w:t>
      </w:r>
      <w:r w:rsidR="00E0373A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17217A" wp14:editId="5A6C2800">
                <wp:simplePos x="0" y="0"/>
                <wp:positionH relativeFrom="margin">
                  <wp:posOffset>6061075</wp:posOffset>
                </wp:positionH>
                <wp:positionV relativeFrom="line">
                  <wp:posOffset>60960</wp:posOffset>
                </wp:positionV>
                <wp:extent cx="798830" cy="7143750"/>
                <wp:effectExtent l="0" t="0" r="127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30" cy="7143750"/>
                          <a:chOff x="-1" y="0"/>
                          <a:chExt cx="798832" cy="71437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798832" cy="714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398206"/>
                            <a:ext cx="798832" cy="67455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38B8F36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>ROLL CALL</w:t>
                              </w:r>
                            </w:p>
                            <w:p w14:paraId="2C01DA6B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E24FF81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5E15BDC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21385C4" w14:textId="77777777" w:rsidR="00343D48" w:rsidRDefault="00343D48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8E3824F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B0AE11A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0320C41" w14:textId="22CF9E62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>PUBLIC COMMENT</w:t>
                              </w:r>
                            </w:p>
                            <w:p w14:paraId="3B0CCB4B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6DAA18E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C74B042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D8B6845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D3488C8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4D6FC91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4C4B3FD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D54292E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5250D23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0CDF8A4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C5A9214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EAF1258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1F094D6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270B077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350BC67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2DE1A11" w14:textId="77777777" w:rsidR="00343D48" w:rsidRDefault="00343D48" w:rsidP="004C61A2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FE345FC" w14:textId="7D9AE187" w:rsidR="00343D48" w:rsidRDefault="00343D48" w:rsidP="004C61A2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>OPEN SESSION</w:t>
                              </w:r>
                            </w:p>
                            <w:p w14:paraId="339AAE7E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024DB6F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1030BFD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CEFBA81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3D2DFA5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BDAB5A6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0779320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653E2CE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B30CACE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9E13619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FE54142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9057B8E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261FD15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436EA44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9C6122A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EB39878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AED0AD0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2C49186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A0F91DB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25B3FAD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1A67D68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B25C30A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2B859AE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5552308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E2DB3EF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A5CC359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3BEF9FD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0890B6B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487DDAA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B4F9BC6" w14:textId="77777777" w:rsidR="00343D48" w:rsidRDefault="00343D48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817CCAE" w14:textId="77777777" w:rsidR="00343D48" w:rsidRDefault="00343D48"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7217A" id="officeArt object" o:spid="_x0000_s1026" style="position:absolute;margin-left:477.25pt;margin-top:4.8pt;width:62.9pt;height:562.5pt;z-index:251659264;mso-wrap-distance-left:0;mso-wrap-distance-right:0;mso-position-horizontal-relative:margin;mso-position-vertical-relative:line" coordorigin="" coordsize="7988,714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">
                <v:rect id="Shape 1073741825" o:spid="_x0000_s1027" style="position:absolute;width:7988;height:7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  <v:stroke miterlimit="4"/>
                </v:rect>
                <v:rect id="Shape 1073741826" o:spid="_x0000_s1028" style="position:absolute;top:3982;width:7988;height:67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538B8F36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ROLL CALL</w:t>
                        </w:r>
                      </w:p>
                      <w:p w14:paraId="2C01DA6B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E24FF81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5E15BDC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21385C4" w14:textId="77777777" w:rsidR="00343D48" w:rsidRDefault="00343D48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8E3824F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B0AE11A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0320C41" w14:textId="22CF9E62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PUBLIC COMMENT</w:t>
                        </w:r>
                      </w:p>
                      <w:p w14:paraId="3B0CCB4B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6DAA18E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C74B042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D8B6845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D3488C8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4D6FC91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4C4B3FD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D54292E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5250D23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0CDF8A4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C5A9214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EAF1258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1F094D6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270B077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350BC67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2DE1A11" w14:textId="77777777" w:rsidR="00343D48" w:rsidRDefault="00343D48" w:rsidP="004C61A2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FE345FC" w14:textId="7D9AE187" w:rsidR="00343D48" w:rsidRDefault="00343D48" w:rsidP="004C61A2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OPEN SESSION</w:t>
                        </w:r>
                      </w:p>
                      <w:p w14:paraId="339AAE7E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024DB6F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1030BFD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CEFBA81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3D2DFA5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BDAB5A6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0779320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653E2CE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B30CACE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9E13619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FE54142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9057B8E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261FD15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436EA44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9C6122A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EB39878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AED0AD0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2C49186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A0F91DB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25B3FAD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1A67D68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B25C30A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2B859AE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5552308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E2DB3EF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A5CC359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3BEF9FD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0890B6B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487DDAA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B4F9BC6" w14:textId="77777777" w:rsidR="00343D48" w:rsidRDefault="00343D48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817CCAE" w14:textId="77777777" w:rsidR="00343D48" w:rsidRDefault="00343D48">
                        <w:pPr>
                          <w:pStyle w:val="Body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rFonts w:ascii="Times New Roman" w:hAnsi="Times New Roman"/>
        </w:rPr>
        <w:t xml:space="preserve">One or more of the board members met in-person and everyone else were virtual. </w:t>
      </w:r>
    </w:p>
    <w:p w14:paraId="717D029A" w14:textId="77777777" w:rsidR="007E453E" w:rsidRDefault="007E453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3D9B019" w14:textId="1D00104E" w:rsidR="007E453E" w:rsidRDefault="00C7732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Vice </w:t>
      </w:r>
      <w:r w:rsidR="0076077D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Kim</w:t>
      </w:r>
      <w:r w:rsidR="0076077D">
        <w:rPr>
          <w:rFonts w:ascii="Times New Roman" w:hAnsi="Times New Roman"/>
        </w:rPr>
        <w:t xml:space="preserve"> called the meeting to order at </w:t>
      </w:r>
      <w:r w:rsidR="00CE7A7D">
        <w:rPr>
          <w:rFonts w:ascii="Times New Roman" w:hAnsi="Times New Roman"/>
        </w:rPr>
        <w:t>7:33</w:t>
      </w:r>
      <w:r w:rsidR="0076077D">
        <w:rPr>
          <w:rFonts w:ascii="Times New Roman" w:hAnsi="Times New Roman"/>
        </w:rPr>
        <w:t xml:space="preserve"> p.m.</w:t>
      </w:r>
    </w:p>
    <w:p w14:paraId="3145AD7D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91D584B" w14:textId="7BD77DE6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Spurlock, Kearney, Kim, Moore</w:t>
      </w:r>
      <w:r w:rsidR="00361762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de-DE"/>
        </w:rPr>
        <w:t xml:space="preserve">Liebl </w:t>
      </w:r>
    </w:p>
    <w:p w14:paraId="55D124D0" w14:textId="1505D260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</w:t>
      </w:r>
    </w:p>
    <w:p w14:paraId="537E2B29" w14:textId="304E1B45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Absent: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361762">
        <w:rPr>
          <w:rFonts w:ascii="Times New Roman" w:hAnsi="Times New Roman"/>
          <w:lang w:val="it-IT"/>
        </w:rPr>
        <w:t>Breymaier and Broy</w:t>
      </w:r>
    </w:p>
    <w:p w14:paraId="6B21792E" w14:textId="532F9CE9" w:rsidR="00962A8B" w:rsidRPr="00F4329D" w:rsidRDefault="0076077D" w:rsidP="00F4329D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Also Present:</w:t>
      </w:r>
      <w:r>
        <w:rPr>
          <w:rFonts w:ascii="Times New Roman" w:hAnsi="Times New Roman"/>
        </w:rPr>
        <w:tab/>
      </w:r>
      <w:r w:rsidR="00F4329D">
        <w:rPr>
          <w:rFonts w:ascii="Times New Roman" w:hAnsi="Times New Roman"/>
        </w:rPr>
        <w:t xml:space="preserve">Venus Hurd Johnson, Nancy Ross, Jeremy Duffy, </w:t>
      </w:r>
      <w:r>
        <w:rPr>
          <w:rFonts w:ascii="Times New Roman" w:hAnsi="Times New Roman"/>
        </w:rPr>
        <w:t xml:space="preserve">Amanda Siegfried, Senior Director of Technology Michael Arensdorff, Senior Director of Equity Carrie Kamm, </w:t>
      </w:r>
      <w:r w:rsidR="000B4A7B">
        <w:rPr>
          <w:rFonts w:ascii="Times New Roman" w:hAnsi="Times New Roman"/>
        </w:rPr>
        <w:t xml:space="preserve">Patricia Viniard, IASB, </w:t>
      </w:r>
      <w:r>
        <w:rPr>
          <w:rFonts w:ascii="Times New Roman" w:hAnsi="Times New Roman"/>
        </w:rPr>
        <w:t>Board Secretary</w:t>
      </w:r>
      <w:r w:rsidR="00F4329D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Sheryl Marinier</w:t>
      </w:r>
      <w:r w:rsidR="000B4A7B">
        <w:rPr>
          <w:rFonts w:ascii="Times New Roman" w:hAnsi="Times New Roman"/>
        </w:rPr>
        <w:t xml:space="preserve"> and Lonya Boos</w:t>
      </w:r>
      <w:r w:rsidR="00F4329D">
        <w:rPr>
          <w:rFonts w:ascii="Times New Roman" w:hAnsi="Times New Roman"/>
        </w:rPr>
        <w:t>e</w:t>
      </w:r>
    </w:p>
    <w:p w14:paraId="7CFBF910" w14:textId="77777777" w:rsidR="00962A8B" w:rsidRDefault="00962A8B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283B7CCA" w14:textId="77777777" w:rsidR="00962A8B" w:rsidRDefault="00962A8B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61AEC883" w14:textId="77777777" w:rsidR="00962A8B" w:rsidRDefault="00962A8B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1EA8F5F2" w14:textId="77777777" w:rsidR="00962A8B" w:rsidRDefault="00962A8B" w:rsidP="00962A8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PUBLIC COMMENT</w:t>
      </w:r>
    </w:p>
    <w:p w14:paraId="52F002BB" w14:textId="28BA512B" w:rsidR="00962A8B" w:rsidRDefault="00962A8B" w:rsidP="00962A8B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 w:rsidR="009D2CDA">
        <w:rPr>
          <w:rFonts w:ascii="Times New Roman" w:hAnsi="Times New Roman"/>
        </w:rPr>
        <w:t xml:space="preserve"> Spurlock</w:t>
      </w:r>
      <w:r>
        <w:rPr>
          <w:rFonts w:ascii="Times New Roman" w:hAnsi="Times New Roman"/>
        </w:rPr>
        <w:t xml:space="preserve"> read the following public comment aloud.</w:t>
      </w:r>
    </w:p>
    <w:p w14:paraId="2A89A871" w14:textId="7E0FC845" w:rsidR="009D2CDA" w:rsidRDefault="009D2CDA" w:rsidP="00962A8B">
      <w:pPr>
        <w:pStyle w:val="Body"/>
        <w:spacing w:after="0" w:line="240" w:lineRule="auto"/>
        <w:rPr>
          <w:rFonts w:ascii="Times New Roman" w:hAnsi="Times New Roman"/>
        </w:rPr>
      </w:pPr>
    </w:p>
    <w:p w14:paraId="00CBACF7" w14:textId="77777777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 w:rsidRPr="009D2CDA">
        <w:rPr>
          <w:rFonts w:eastAsia="Times New Roman"/>
          <w:color w:val="222222"/>
          <w:sz w:val="22"/>
          <w:szCs w:val="22"/>
          <w:bdr w:val="none" w:sz="0" w:space="0" w:color="auto"/>
          <w:shd w:val="clear" w:color="auto" w:fill="FFFFFF"/>
        </w:rPr>
        <w:t>I recognize this email may be past due but I am hoping my voice will be heard for a second time. </w:t>
      </w:r>
    </w:p>
    <w:p w14:paraId="20B73994" w14:textId="77777777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</w:p>
    <w:p w14:paraId="216616B2" w14:textId="3E85A93D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9D2CDA">
        <w:rPr>
          <w:rFonts w:eastAsia="Times New Roman"/>
          <w:color w:val="222222"/>
          <w:sz w:val="22"/>
          <w:szCs w:val="22"/>
          <w:bdr w:val="none" w:sz="0" w:space="0" w:color="auto"/>
        </w:rPr>
        <w:t>I am feeling mentally exhausted, disheartened and angered by the recent updates on Patrick McAndrew. I have worked as a paraprofessional since 2011. I have worked in many settings. I have taken part of legal depositions, have had the tactic of gaslighting used on me and wronged in districts when I was younger when I did not know how to defend myself. </w:t>
      </w:r>
    </w:p>
    <w:p w14:paraId="64818104" w14:textId="77777777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</w:p>
    <w:p w14:paraId="573F708C" w14:textId="77777777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9D2CDA">
        <w:rPr>
          <w:rFonts w:eastAsia="Times New Roman"/>
          <w:color w:val="222222"/>
          <w:sz w:val="22"/>
          <w:szCs w:val="22"/>
          <w:bdr w:val="none" w:sz="0" w:space="0" w:color="auto"/>
        </w:rPr>
        <w:t>However, this subject is about a kind man who had repeatedly had to defend himself against the mere desire to assure his family's safety. I witnessed last year, his dire concern for his family when he could not get to them before the airports closed. I do not think he should be punished and terminated after his position was secured just weeks ago. </w:t>
      </w:r>
    </w:p>
    <w:p w14:paraId="37CD9735" w14:textId="77777777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</w:p>
    <w:p w14:paraId="652E98C1" w14:textId="42CCD5E5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9D2CDA">
        <w:rPr>
          <w:rFonts w:eastAsia="Times New Roman"/>
          <w:color w:val="222222"/>
          <w:sz w:val="22"/>
          <w:szCs w:val="22"/>
          <w:bdr w:val="none" w:sz="0" w:space="0" w:color="auto"/>
        </w:rPr>
        <w:t>He is one of the most compassionate and caring people I know. What are we teaching our students, our younger community members, when he still "loses" in the end of all this? A man who wants to provide for himself, his family and for his current students. I have never met a man who teaches with such integrity. </w:t>
      </w:r>
    </w:p>
    <w:p w14:paraId="47A70F69" w14:textId="77777777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</w:p>
    <w:p w14:paraId="6F070D2D" w14:textId="77777777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9D2CDA">
        <w:rPr>
          <w:rFonts w:eastAsia="Times New Roman"/>
          <w:color w:val="222222"/>
          <w:sz w:val="22"/>
          <w:szCs w:val="22"/>
          <w:bdr w:val="none" w:sz="0" w:space="0" w:color="auto"/>
        </w:rPr>
        <w:t>Frankly the whole of Oak Park should be ashamed of themselves. This is unjust treatment. </w:t>
      </w:r>
    </w:p>
    <w:p w14:paraId="7C9175F9" w14:textId="77777777" w:rsidR="009D2CDA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888888"/>
          <w:sz w:val="22"/>
          <w:szCs w:val="22"/>
          <w:bdr w:val="none" w:sz="0" w:space="0" w:color="auto"/>
          <w:shd w:val="clear" w:color="auto" w:fill="FFFFFF"/>
        </w:rPr>
      </w:pPr>
    </w:p>
    <w:p w14:paraId="3ECF44F3" w14:textId="47369A57" w:rsidR="00962A8B" w:rsidRPr="009D2CDA" w:rsidRDefault="009D2CDA" w:rsidP="009D2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888888"/>
          <w:sz w:val="22"/>
          <w:szCs w:val="22"/>
          <w:bdr w:val="none" w:sz="0" w:space="0" w:color="auto"/>
          <w:shd w:val="clear" w:color="auto" w:fill="FFFFFF"/>
        </w:rPr>
      </w:pPr>
      <w:r w:rsidRPr="009D2CDA">
        <w:rPr>
          <w:rFonts w:eastAsia="Times New Roman"/>
          <w:color w:val="888888"/>
          <w:sz w:val="22"/>
          <w:szCs w:val="22"/>
          <w:bdr w:val="none" w:sz="0" w:space="0" w:color="auto"/>
          <w:shd w:val="clear" w:color="auto" w:fill="FFFFFF"/>
        </w:rPr>
        <w:t>-Julie Macino  </w:t>
      </w:r>
    </w:p>
    <w:p w14:paraId="3574E2FF" w14:textId="77777777" w:rsidR="00962A8B" w:rsidRDefault="00962A8B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4D9267AB" w14:textId="77777777" w:rsidR="004C61A2" w:rsidRDefault="004C61A2" w:rsidP="004C61A2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2E300CD6" w14:textId="0FB9711E" w:rsidR="004C61A2" w:rsidRDefault="004C61A2" w:rsidP="004C61A2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BOE TRAINING</w:t>
      </w:r>
    </w:p>
    <w:p w14:paraId="583546B7" w14:textId="0EE6CAE0" w:rsidR="00361762" w:rsidRDefault="00361762" w:rsidP="004C61A2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78EE7E19" w14:textId="69E48F41" w:rsidR="0067428C" w:rsidRDefault="00361762" w:rsidP="004C61A2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Patricia Viniard </w:t>
      </w:r>
      <w:r w:rsidR="004714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ASB, Illinois Association of School Boards: </w:t>
      </w:r>
      <w:r w:rsidR="00EC693B">
        <w:rPr>
          <w:rFonts w:ascii="Times New Roman" w:hAnsi="Times New Roman"/>
        </w:rPr>
        <w:t>Explained</w:t>
      </w:r>
      <w:r>
        <w:rPr>
          <w:rFonts w:ascii="Times New Roman" w:hAnsi="Times New Roman"/>
        </w:rPr>
        <w:t xml:space="preserve"> the process of selecting an Interim Sup</w:t>
      </w:r>
      <w:r w:rsidR="00444C8E">
        <w:rPr>
          <w:rFonts w:ascii="Times New Roman" w:hAnsi="Times New Roman"/>
        </w:rPr>
        <w:t>erintendent</w:t>
      </w:r>
      <w:r>
        <w:rPr>
          <w:rFonts w:ascii="Times New Roman" w:hAnsi="Times New Roman"/>
        </w:rPr>
        <w:t xml:space="preserve">. </w:t>
      </w:r>
      <w:r w:rsidR="00444C8E">
        <w:rPr>
          <w:rFonts w:ascii="Times New Roman" w:hAnsi="Times New Roman"/>
        </w:rPr>
        <w:t>Example</w:t>
      </w:r>
      <w:r w:rsidR="00471412">
        <w:rPr>
          <w:rFonts w:ascii="Times New Roman" w:hAnsi="Times New Roman"/>
        </w:rPr>
        <w:t>s</w:t>
      </w:r>
      <w:r w:rsidR="00444C8E">
        <w:rPr>
          <w:rFonts w:ascii="Times New Roman" w:hAnsi="Times New Roman"/>
        </w:rPr>
        <w:t xml:space="preserve"> of options include</w:t>
      </w:r>
      <w:r>
        <w:rPr>
          <w:rFonts w:ascii="Times New Roman" w:hAnsi="Times New Roman"/>
        </w:rPr>
        <w:t xml:space="preserve"> </w:t>
      </w:r>
      <w:r w:rsidR="00444C8E">
        <w:rPr>
          <w:rFonts w:ascii="Times New Roman" w:hAnsi="Times New Roman"/>
        </w:rPr>
        <w:t xml:space="preserve">two </w:t>
      </w:r>
      <w:r>
        <w:rPr>
          <w:rFonts w:ascii="Times New Roman" w:hAnsi="Times New Roman"/>
        </w:rPr>
        <w:t xml:space="preserve">Interim </w:t>
      </w:r>
      <w:r w:rsidR="00444C8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hoices.  Many candidates are retired, </w:t>
      </w:r>
      <w:r w:rsidR="00444C8E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can work </w:t>
      </w:r>
      <w:r w:rsidR="00D628CA">
        <w:rPr>
          <w:rFonts w:ascii="Times New Roman" w:hAnsi="Times New Roman"/>
        </w:rPr>
        <w:t>a specific number of hours while</w:t>
      </w:r>
      <w:r>
        <w:rPr>
          <w:rFonts w:ascii="Times New Roman" w:hAnsi="Times New Roman"/>
        </w:rPr>
        <w:t xml:space="preserve"> retired. Interim </w:t>
      </w:r>
      <w:r w:rsidR="00444C8E">
        <w:rPr>
          <w:rFonts w:ascii="Times New Roman" w:hAnsi="Times New Roman"/>
        </w:rPr>
        <w:t>C</w:t>
      </w:r>
      <w:r>
        <w:rPr>
          <w:rFonts w:ascii="Times New Roman" w:hAnsi="Times New Roman"/>
        </w:rPr>
        <w:t>andidates</w:t>
      </w:r>
      <w:r w:rsidR="00444C8E">
        <w:rPr>
          <w:rFonts w:ascii="Times New Roman" w:hAnsi="Times New Roman"/>
        </w:rPr>
        <w:t xml:space="preserve"> that best fit the needs of this position would need to demonstrate the ability to put </w:t>
      </w:r>
      <w:r w:rsidR="00471412">
        <w:rPr>
          <w:rFonts w:ascii="Times New Roman" w:hAnsi="Times New Roman"/>
        </w:rPr>
        <w:t xml:space="preserve">in </w:t>
      </w:r>
      <w:r w:rsidR="00444C8E">
        <w:rPr>
          <w:rFonts w:ascii="Times New Roman" w:hAnsi="Times New Roman"/>
        </w:rPr>
        <w:t>1. T</w:t>
      </w:r>
      <w:r>
        <w:rPr>
          <w:rFonts w:ascii="Times New Roman" w:hAnsi="Times New Roman"/>
        </w:rPr>
        <w:t xml:space="preserve">ime, </w:t>
      </w:r>
      <w:r w:rsidR="00444C8E">
        <w:rPr>
          <w:rFonts w:ascii="Times New Roman" w:hAnsi="Times New Roman"/>
        </w:rPr>
        <w:t xml:space="preserve">2. Be </w:t>
      </w:r>
      <w:r w:rsidR="0067428C">
        <w:rPr>
          <w:rFonts w:ascii="Times New Roman" w:hAnsi="Times New Roman"/>
        </w:rPr>
        <w:t>Flexible, 3</w:t>
      </w:r>
      <w:r w:rsidR="00D628CA">
        <w:rPr>
          <w:rFonts w:ascii="Times New Roman" w:hAnsi="Times New Roman"/>
        </w:rPr>
        <w:t>.</w:t>
      </w:r>
      <w:r w:rsidR="0067428C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emonstra</w:t>
      </w:r>
      <w:r w:rsidR="00444C8E">
        <w:rPr>
          <w:rFonts w:ascii="Times New Roman" w:hAnsi="Times New Roman"/>
        </w:rPr>
        <w:t>t</w:t>
      </w:r>
      <w:r w:rsidR="00D029D5">
        <w:rPr>
          <w:rFonts w:ascii="Times New Roman" w:hAnsi="Times New Roman"/>
        </w:rPr>
        <w:t>e</w:t>
      </w:r>
      <w:r w:rsidR="00444C8E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="0067428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ttitude and </w:t>
      </w:r>
      <w:r w:rsidR="0067428C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ommitment</w:t>
      </w:r>
      <w:r w:rsidR="00444C8E">
        <w:rPr>
          <w:rFonts w:ascii="Times New Roman" w:hAnsi="Times New Roman"/>
        </w:rPr>
        <w:t xml:space="preserve"> towards </w:t>
      </w:r>
      <w:r w:rsidR="0067428C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roblem </w:t>
      </w:r>
      <w:r w:rsidR="006742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olving, </w:t>
      </w:r>
      <w:r w:rsidR="0067428C">
        <w:rPr>
          <w:rFonts w:ascii="Times New Roman" w:hAnsi="Times New Roman"/>
        </w:rPr>
        <w:t>4. W</w:t>
      </w:r>
      <w:r>
        <w:rPr>
          <w:rFonts w:ascii="Times New Roman" w:hAnsi="Times New Roman"/>
        </w:rPr>
        <w:t xml:space="preserve">illingness to </w:t>
      </w:r>
      <w:r w:rsidR="0067428C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 </w:t>
      </w:r>
      <w:r w:rsidR="0067428C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ard </w:t>
      </w:r>
      <w:r w:rsidR="0067428C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hings, 5. </w:t>
      </w:r>
      <w:r w:rsidR="00D029D5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 xml:space="preserve">Illinois </w:t>
      </w:r>
      <w:r w:rsidR="00D029D5">
        <w:rPr>
          <w:rFonts w:ascii="Times New Roman" w:hAnsi="Times New Roman"/>
        </w:rPr>
        <w:lastRenderedPageBreak/>
        <w:t>s</w:t>
      </w:r>
      <w:r>
        <w:rPr>
          <w:rFonts w:ascii="Times New Roman" w:hAnsi="Times New Roman"/>
        </w:rPr>
        <w:t xml:space="preserve">chool </w:t>
      </w:r>
      <w:r w:rsidR="00D029D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xperience. Closed session will </w:t>
      </w:r>
      <w:r w:rsidR="00D029D5">
        <w:rPr>
          <w:rFonts w:ascii="Times New Roman" w:hAnsi="Times New Roman"/>
        </w:rPr>
        <w:t>have in detail, some</w:t>
      </w:r>
      <w:r>
        <w:rPr>
          <w:rFonts w:ascii="Times New Roman" w:hAnsi="Times New Roman"/>
        </w:rPr>
        <w:t xml:space="preserve"> </w:t>
      </w:r>
      <w:r w:rsidR="0067428C">
        <w:rPr>
          <w:rFonts w:ascii="Times New Roman" w:hAnsi="Times New Roman"/>
        </w:rPr>
        <w:t xml:space="preserve">examples of </w:t>
      </w:r>
      <w:r>
        <w:rPr>
          <w:rFonts w:ascii="Times New Roman" w:hAnsi="Times New Roman"/>
        </w:rPr>
        <w:t xml:space="preserve">candidates that will meet the specific needs of </w:t>
      </w:r>
      <w:r w:rsidR="00D029D5">
        <w:rPr>
          <w:rFonts w:ascii="Times New Roman" w:hAnsi="Times New Roman"/>
        </w:rPr>
        <w:t>District 97</w:t>
      </w:r>
      <w:r w:rsidR="0067428C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D029D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approximate cost</w:t>
      </w:r>
      <w:r w:rsidR="0067428C">
        <w:rPr>
          <w:rFonts w:ascii="Times New Roman" w:hAnsi="Times New Roman"/>
        </w:rPr>
        <w:t xml:space="preserve"> if </w:t>
      </w:r>
      <w:r w:rsidR="00471412">
        <w:rPr>
          <w:rFonts w:ascii="Times New Roman" w:hAnsi="Times New Roman"/>
        </w:rPr>
        <w:t xml:space="preserve">the board </w:t>
      </w:r>
      <w:r w:rsidR="0067428C">
        <w:rPr>
          <w:rFonts w:ascii="Times New Roman" w:hAnsi="Times New Roman"/>
        </w:rPr>
        <w:t>decide</w:t>
      </w:r>
      <w:r w:rsidR="00471412">
        <w:rPr>
          <w:rFonts w:ascii="Times New Roman" w:hAnsi="Times New Roman"/>
        </w:rPr>
        <w:t>s</w:t>
      </w:r>
      <w:r w:rsidR="0067428C">
        <w:rPr>
          <w:rFonts w:ascii="Times New Roman" w:hAnsi="Times New Roman"/>
        </w:rPr>
        <w:t xml:space="preserve"> to use IASB Search Firm</w:t>
      </w:r>
      <w:r>
        <w:rPr>
          <w:rFonts w:ascii="Times New Roman" w:hAnsi="Times New Roman"/>
        </w:rPr>
        <w:t>.</w:t>
      </w:r>
      <w:r w:rsidR="00D029D5">
        <w:rPr>
          <w:rFonts w:ascii="Times New Roman" w:hAnsi="Times New Roman"/>
        </w:rPr>
        <w:t xml:space="preserve"> IASB has </w:t>
      </w:r>
      <w:r w:rsidR="0067428C">
        <w:rPr>
          <w:rFonts w:ascii="Times New Roman" w:hAnsi="Times New Roman"/>
        </w:rPr>
        <w:t>o</w:t>
      </w:r>
      <w:r>
        <w:rPr>
          <w:rFonts w:ascii="Times New Roman" w:hAnsi="Times New Roman"/>
        </w:rPr>
        <w:t>ver 300 years of combined consult</w:t>
      </w:r>
      <w:r w:rsidR="00471412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experience</w:t>
      </w:r>
      <w:r w:rsidR="0067428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50 Years of search experience</w:t>
      </w:r>
      <w:r w:rsidR="00D029D5">
        <w:rPr>
          <w:rFonts w:ascii="Times New Roman" w:hAnsi="Times New Roman"/>
        </w:rPr>
        <w:t xml:space="preserve">. IASB </w:t>
      </w:r>
      <w:r w:rsidR="00471412">
        <w:rPr>
          <w:rFonts w:ascii="Times New Roman" w:hAnsi="Times New Roman"/>
        </w:rPr>
        <w:t>a</w:t>
      </w:r>
      <w:r w:rsidR="00231A29">
        <w:rPr>
          <w:rFonts w:ascii="Times New Roman" w:hAnsi="Times New Roman"/>
        </w:rPr>
        <w:t>dvertis</w:t>
      </w:r>
      <w:r w:rsidR="0067428C">
        <w:rPr>
          <w:rFonts w:ascii="Times New Roman" w:hAnsi="Times New Roman"/>
        </w:rPr>
        <w:t>es</w:t>
      </w:r>
      <w:r w:rsidR="00231A29">
        <w:rPr>
          <w:rFonts w:ascii="Times New Roman" w:hAnsi="Times New Roman"/>
        </w:rPr>
        <w:t xml:space="preserve"> nationally via </w:t>
      </w:r>
      <w:r w:rsidR="00EC693B">
        <w:rPr>
          <w:rFonts w:ascii="Times New Roman" w:hAnsi="Times New Roman"/>
        </w:rPr>
        <w:t>I</w:t>
      </w:r>
      <w:r w:rsidR="00231A29">
        <w:rPr>
          <w:rFonts w:ascii="Times New Roman" w:hAnsi="Times New Roman"/>
        </w:rPr>
        <w:t>ASB, IASA, NASS, AASA, Top School</w:t>
      </w:r>
      <w:r w:rsidR="0067428C">
        <w:rPr>
          <w:rFonts w:ascii="Times New Roman" w:hAnsi="Times New Roman"/>
        </w:rPr>
        <w:t xml:space="preserve">s and more. </w:t>
      </w:r>
    </w:p>
    <w:p w14:paraId="749775A5" w14:textId="77777777" w:rsidR="0067428C" w:rsidRDefault="0067428C" w:rsidP="004C61A2">
      <w:pPr>
        <w:pStyle w:val="Body"/>
        <w:spacing w:after="0" w:line="240" w:lineRule="auto"/>
        <w:rPr>
          <w:rFonts w:ascii="Times New Roman" w:hAnsi="Times New Roman"/>
        </w:rPr>
      </w:pPr>
    </w:p>
    <w:p w14:paraId="670EE800" w14:textId="0F9D8F4C" w:rsidR="0067428C" w:rsidRDefault="00231A29" w:rsidP="004C61A2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Search Fees,</w:t>
      </w:r>
      <w:r w:rsidR="0067428C"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 based on </w:t>
      </w:r>
      <w:r w:rsidR="00471412">
        <w:rPr>
          <w:rFonts w:ascii="Times New Roman" w:hAnsi="Times New Roman"/>
        </w:rPr>
        <w:t xml:space="preserve">the district’s </w:t>
      </w:r>
      <w:r>
        <w:rPr>
          <w:rFonts w:ascii="Times New Roman" w:hAnsi="Times New Roman"/>
        </w:rPr>
        <w:t>enrollment</w:t>
      </w:r>
      <w:r w:rsidR="00471412">
        <w:rPr>
          <w:rFonts w:ascii="Times New Roman" w:hAnsi="Times New Roman"/>
        </w:rPr>
        <w:t>. The</w:t>
      </w:r>
      <w:r>
        <w:rPr>
          <w:rFonts w:ascii="Times New Roman" w:hAnsi="Times New Roman"/>
        </w:rPr>
        <w:t xml:space="preserve"> standard search fee </w:t>
      </w:r>
      <w:r w:rsidR="00471412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$9,900</w:t>
      </w:r>
      <w:r w:rsidR="00471412">
        <w:rPr>
          <w:rFonts w:ascii="Times New Roman" w:hAnsi="Times New Roman"/>
        </w:rPr>
        <w:t>. The</w:t>
      </w:r>
      <w:r>
        <w:rPr>
          <w:rFonts w:ascii="Times New Roman" w:hAnsi="Times New Roman"/>
        </w:rPr>
        <w:t xml:space="preserve"> </w:t>
      </w:r>
      <w:r w:rsidR="00471412">
        <w:rPr>
          <w:rFonts w:ascii="Times New Roman" w:hAnsi="Times New Roman"/>
        </w:rPr>
        <w:t>a</w:t>
      </w:r>
      <w:r>
        <w:rPr>
          <w:rFonts w:ascii="Times New Roman" w:hAnsi="Times New Roman"/>
        </w:rPr>
        <w:t>ctual fee</w:t>
      </w:r>
      <w:r w:rsidR="00471412">
        <w:rPr>
          <w:rFonts w:ascii="Times New Roman" w:hAnsi="Times New Roman"/>
        </w:rPr>
        <w:t xml:space="preserve"> will be</w:t>
      </w:r>
      <w:r>
        <w:rPr>
          <w:rFonts w:ascii="Times New Roman" w:hAnsi="Times New Roman"/>
        </w:rPr>
        <w:t xml:space="preserve"> based on recommended add-on options. </w:t>
      </w:r>
      <w:r w:rsidR="00471412">
        <w:rPr>
          <w:rFonts w:ascii="Times New Roman" w:hAnsi="Times New Roman"/>
        </w:rPr>
        <w:t>The f</w:t>
      </w:r>
      <w:r w:rsidR="0067428C">
        <w:rPr>
          <w:rFonts w:ascii="Times New Roman" w:hAnsi="Times New Roman"/>
        </w:rPr>
        <w:t>irst step is to d</w:t>
      </w:r>
      <w:r>
        <w:rPr>
          <w:rFonts w:ascii="Times New Roman" w:hAnsi="Times New Roman"/>
        </w:rPr>
        <w:t>esignate a Search Coordinator, who will facilitate</w:t>
      </w:r>
      <w:r w:rsidR="0067428C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assist </w:t>
      </w:r>
      <w:r w:rsidR="00D029D5">
        <w:rPr>
          <w:rFonts w:ascii="Times New Roman" w:hAnsi="Times New Roman"/>
        </w:rPr>
        <w:t>the s</w:t>
      </w:r>
      <w:r w:rsidR="0067428C">
        <w:rPr>
          <w:rFonts w:ascii="Times New Roman" w:hAnsi="Times New Roman"/>
        </w:rPr>
        <w:t xml:space="preserve">chool </w:t>
      </w:r>
      <w:r w:rsidR="00D029D5">
        <w:rPr>
          <w:rFonts w:ascii="Times New Roman" w:hAnsi="Times New Roman"/>
        </w:rPr>
        <w:t>b</w:t>
      </w:r>
      <w:r w:rsidR="0067428C">
        <w:rPr>
          <w:rFonts w:ascii="Times New Roman" w:hAnsi="Times New Roman"/>
        </w:rPr>
        <w:t>oard</w:t>
      </w:r>
      <w:r>
        <w:rPr>
          <w:rFonts w:ascii="Times New Roman" w:hAnsi="Times New Roman"/>
        </w:rPr>
        <w:t xml:space="preserve"> in establishing </w:t>
      </w:r>
      <w:r w:rsidR="00471412">
        <w:rPr>
          <w:rFonts w:ascii="Times New Roman" w:hAnsi="Times New Roman"/>
        </w:rPr>
        <w:t>a t</w:t>
      </w:r>
      <w:r>
        <w:rPr>
          <w:rFonts w:ascii="Times New Roman" w:hAnsi="Times New Roman"/>
        </w:rPr>
        <w:t>imeline</w:t>
      </w:r>
      <w:r w:rsidR="00471412">
        <w:rPr>
          <w:rFonts w:ascii="Times New Roman" w:hAnsi="Times New Roman"/>
        </w:rPr>
        <w:t xml:space="preserve"> and s</w:t>
      </w:r>
      <w:r>
        <w:rPr>
          <w:rFonts w:ascii="Times New Roman" w:hAnsi="Times New Roman"/>
        </w:rPr>
        <w:t>urvey</w:t>
      </w:r>
      <w:r w:rsidR="00471412">
        <w:rPr>
          <w:rFonts w:ascii="Times New Roman" w:hAnsi="Times New Roman"/>
        </w:rPr>
        <w:t>. The Coordinator would also</w:t>
      </w:r>
      <w:r>
        <w:rPr>
          <w:rFonts w:ascii="Times New Roman" w:hAnsi="Times New Roman"/>
        </w:rPr>
        <w:t xml:space="preserve"> </w:t>
      </w:r>
      <w:r w:rsidR="00471412">
        <w:rPr>
          <w:rFonts w:ascii="Times New Roman" w:hAnsi="Times New Roman"/>
        </w:rPr>
        <w:t>i</w:t>
      </w:r>
      <w:r w:rsidR="0067428C">
        <w:rPr>
          <w:rFonts w:ascii="Times New Roman" w:hAnsi="Times New Roman"/>
        </w:rPr>
        <w:t>nterview B</w:t>
      </w:r>
      <w:r>
        <w:rPr>
          <w:rFonts w:ascii="Times New Roman" w:hAnsi="Times New Roman"/>
        </w:rPr>
        <w:t xml:space="preserve">oard </w:t>
      </w:r>
      <w:r w:rsidR="0067428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embers, </w:t>
      </w:r>
      <w:r w:rsidR="0067428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dminister </w:t>
      </w:r>
      <w:r w:rsidR="0067428C">
        <w:rPr>
          <w:rFonts w:ascii="Times New Roman" w:hAnsi="Times New Roman"/>
        </w:rPr>
        <w:t>o</w:t>
      </w:r>
      <w:r>
        <w:rPr>
          <w:rFonts w:ascii="Times New Roman" w:hAnsi="Times New Roman"/>
        </w:rPr>
        <w:t>nline survey</w:t>
      </w:r>
      <w:r w:rsidR="006742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67428C">
        <w:rPr>
          <w:rFonts w:ascii="Times New Roman" w:hAnsi="Times New Roman"/>
        </w:rPr>
        <w:t xml:space="preserve">to </w:t>
      </w:r>
      <w:r w:rsidR="00D029D5">
        <w:rPr>
          <w:rFonts w:ascii="Times New Roman" w:hAnsi="Times New Roman"/>
        </w:rPr>
        <w:t>f</w:t>
      </w:r>
      <w:r w:rsidR="00471412">
        <w:rPr>
          <w:rFonts w:ascii="Times New Roman" w:hAnsi="Times New Roman"/>
        </w:rPr>
        <w:t xml:space="preserve">aculty and </w:t>
      </w:r>
      <w:r w:rsidR="00D029D5">
        <w:rPr>
          <w:rFonts w:ascii="Times New Roman" w:hAnsi="Times New Roman"/>
        </w:rPr>
        <w:t>s</w:t>
      </w:r>
      <w:r w:rsidR="00471412">
        <w:rPr>
          <w:rFonts w:ascii="Times New Roman" w:hAnsi="Times New Roman"/>
        </w:rPr>
        <w:t>taff</w:t>
      </w:r>
      <w:r>
        <w:rPr>
          <w:rFonts w:ascii="Times New Roman" w:hAnsi="Times New Roman"/>
        </w:rPr>
        <w:t xml:space="preserve">, </w:t>
      </w:r>
      <w:r w:rsidR="00D029D5">
        <w:rPr>
          <w:rFonts w:ascii="Times New Roman" w:hAnsi="Times New Roman"/>
        </w:rPr>
        <w:t>p</w:t>
      </w:r>
      <w:r>
        <w:rPr>
          <w:rFonts w:ascii="Times New Roman" w:hAnsi="Times New Roman"/>
        </w:rPr>
        <w:t>arents</w:t>
      </w:r>
      <w:r w:rsidR="0047141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D029D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ommunity. </w:t>
      </w:r>
      <w:r w:rsidR="00471412">
        <w:rPr>
          <w:rFonts w:ascii="Times New Roman" w:hAnsi="Times New Roman"/>
        </w:rPr>
        <w:t>Other o</w:t>
      </w:r>
      <w:r>
        <w:rPr>
          <w:rFonts w:ascii="Times New Roman" w:hAnsi="Times New Roman"/>
        </w:rPr>
        <w:t>ption</w:t>
      </w:r>
      <w:r w:rsidR="00471412">
        <w:rPr>
          <w:rFonts w:ascii="Times New Roman" w:hAnsi="Times New Roman"/>
        </w:rPr>
        <w:t>s</w:t>
      </w:r>
      <w:r w:rsidR="0067428C">
        <w:rPr>
          <w:rFonts w:ascii="Times New Roman" w:hAnsi="Times New Roman"/>
        </w:rPr>
        <w:t xml:space="preserve"> include</w:t>
      </w:r>
      <w:r>
        <w:rPr>
          <w:rFonts w:ascii="Times New Roman" w:hAnsi="Times New Roman"/>
        </w:rPr>
        <w:t>, conduct</w:t>
      </w:r>
      <w:r w:rsidR="0067428C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focus groups with stakeholders to gather perceptions</w:t>
      </w:r>
      <w:r w:rsidR="00471412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insights </w:t>
      </w:r>
      <w:r w:rsidR="00471412">
        <w:rPr>
          <w:rFonts w:ascii="Times New Roman" w:hAnsi="Times New Roman"/>
        </w:rPr>
        <w:t>to better inform you in this process</w:t>
      </w:r>
      <w:r>
        <w:rPr>
          <w:rFonts w:ascii="Times New Roman" w:hAnsi="Times New Roman"/>
        </w:rPr>
        <w:t xml:space="preserve">. </w:t>
      </w:r>
      <w:r w:rsidR="00471412">
        <w:rPr>
          <w:rFonts w:ascii="Times New Roman" w:hAnsi="Times New Roman"/>
        </w:rPr>
        <w:t>IASB will also a</w:t>
      </w:r>
      <w:r>
        <w:rPr>
          <w:rFonts w:ascii="Times New Roman" w:hAnsi="Times New Roman"/>
        </w:rPr>
        <w:t xml:space="preserve">ssist with </w:t>
      </w:r>
      <w:r w:rsidR="00471412">
        <w:rPr>
          <w:rFonts w:ascii="Times New Roman" w:hAnsi="Times New Roman"/>
        </w:rPr>
        <w:t xml:space="preserve">building </w:t>
      </w:r>
      <w:r w:rsidR="00996893">
        <w:rPr>
          <w:rFonts w:ascii="Times New Roman" w:hAnsi="Times New Roman"/>
        </w:rPr>
        <w:t>a c</w:t>
      </w:r>
      <w:r>
        <w:rPr>
          <w:rFonts w:ascii="Times New Roman" w:hAnsi="Times New Roman"/>
        </w:rPr>
        <w:t xml:space="preserve">andidate </w:t>
      </w:r>
      <w:r w:rsidR="00996893">
        <w:rPr>
          <w:rFonts w:ascii="Times New Roman" w:hAnsi="Times New Roman"/>
        </w:rPr>
        <w:t>p</w:t>
      </w:r>
      <w:r>
        <w:rPr>
          <w:rFonts w:ascii="Times New Roman" w:hAnsi="Times New Roman"/>
        </w:rPr>
        <w:t>rofile</w:t>
      </w:r>
      <w:r w:rsidR="00996893">
        <w:rPr>
          <w:rFonts w:ascii="Times New Roman" w:hAnsi="Times New Roman"/>
        </w:rPr>
        <w:t>,</w:t>
      </w:r>
      <w:r w:rsidR="00471412">
        <w:rPr>
          <w:rFonts w:ascii="Times New Roman" w:hAnsi="Times New Roman"/>
        </w:rPr>
        <w:t xml:space="preserve"> </w:t>
      </w:r>
      <w:r w:rsidR="00996893">
        <w:rPr>
          <w:rFonts w:ascii="Times New Roman" w:hAnsi="Times New Roman"/>
        </w:rPr>
        <w:t xml:space="preserve">drafting a </w:t>
      </w:r>
      <w:r>
        <w:rPr>
          <w:rFonts w:ascii="Times New Roman" w:hAnsi="Times New Roman"/>
        </w:rPr>
        <w:t>tailored</w:t>
      </w:r>
      <w:r w:rsidR="00996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announcement of </w:t>
      </w:r>
      <w:r w:rsidR="00996893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vacancy</w:t>
      </w:r>
      <w:r w:rsidR="00996893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widely disseminate announcement</w:t>
      </w:r>
      <w:r w:rsidR="0099689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996893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solicit applicants for </w:t>
      </w:r>
      <w:r w:rsidR="00D029D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position. </w:t>
      </w:r>
    </w:p>
    <w:p w14:paraId="5B5D6307" w14:textId="77777777" w:rsidR="0067428C" w:rsidRDefault="0067428C" w:rsidP="004C61A2">
      <w:pPr>
        <w:pStyle w:val="Body"/>
        <w:spacing w:after="0" w:line="240" w:lineRule="auto"/>
        <w:rPr>
          <w:rFonts w:ascii="Times New Roman" w:hAnsi="Times New Roman"/>
        </w:rPr>
      </w:pPr>
    </w:p>
    <w:p w14:paraId="3ADF463C" w14:textId="5AF72841" w:rsidR="00BA41D4" w:rsidRDefault="00996893" w:rsidP="004C61A2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IASB will also give the board guidance </w:t>
      </w:r>
      <w:r w:rsidR="00231A29">
        <w:rPr>
          <w:rFonts w:ascii="Times New Roman" w:hAnsi="Times New Roman"/>
        </w:rPr>
        <w:t>on appropriate compensation package</w:t>
      </w:r>
      <w:r>
        <w:rPr>
          <w:rFonts w:ascii="Times New Roman" w:hAnsi="Times New Roman"/>
        </w:rPr>
        <w:t>s</w:t>
      </w:r>
      <w:r w:rsidR="00231A29">
        <w:rPr>
          <w:rFonts w:ascii="Times New Roman" w:hAnsi="Times New Roman"/>
        </w:rPr>
        <w:t xml:space="preserve">, collect applications and verify candidate qualifications and licensure. </w:t>
      </w:r>
      <w:r w:rsidR="00D029D5">
        <w:rPr>
          <w:rFonts w:ascii="Times New Roman" w:hAnsi="Times New Roman"/>
        </w:rPr>
        <w:t>IASB a</w:t>
      </w:r>
      <w:r w:rsidR="00231A29">
        <w:rPr>
          <w:rFonts w:ascii="Times New Roman" w:hAnsi="Times New Roman"/>
        </w:rPr>
        <w:t>nalyz</w:t>
      </w:r>
      <w:r w:rsidR="00D029D5">
        <w:rPr>
          <w:rFonts w:ascii="Times New Roman" w:hAnsi="Times New Roman"/>
        </w:rPr>
        <w:t>es</w:t>
      </w:r>
      <w:r w:rsidR="00231A29">
        <w:rPr>
          <w:rFonts w:ascii="Times New Roman" w:hAnsi="Times New Roman"/>
        </w:rPr>
        <w:t xml:space="preserve"> applications, verify reference</w:t>
      </w:r>
      <w:r w:rsidR="00D029D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</w:t>
      </w:r>
      <w:r w:rsidR="00231A29">
        <w:rPr>
          <w:rFonts w:ascii="Times New Roman" w:hAnsi="Times New Roman"/>
        </w:rPr>
        <w:t xml:space="preserve"> conduct limited background inquiries</w:t>
      </w:r>
      <w:r>
        <w:rPr>
          <w:rFonts w:ascii="Times New Roman" w:hAnsi="Times New Roman"/>
        </w:rPr>
        <w:t>.</w:t>
      </w:r>
      <w:r w:rsidR="00231A29">
        <w:rPr>
          <w:rFonts w:ascii="Times New Roman" w:hAnsi="Times New Roman"/>
        </w:rPr>
        <w:t xml:space="preserve"> Optional</w:t>
      </w:r>
      <w:r>
        <w:rPr>
          <w:rFonts w:ascii="Times New Roman" w:hAnsi="Times New Roman"/>
        </w:rPr>
        <w:t xml:space="preserve"> package options include, having </w:t>
      </w:r>
      <w:r w:rsidR="00231A29">
        <w:rPr>
          <w:rFonts w:ascii="Times New Roman" w:hAnsi="Times New Roman"/>
        </w:rPr>
        <w:t xml:space="preserve">IASB </w:t>
      </w:r>
      <w:r>
        <w:rPr>
          <w:rFonts w:ascii="Times New Roman" w:hAnsi="Times New Roman"/>
        </w:rPr>
        <w:t>conduct b</w:t>
      </w:r>
      <w:r w:rsidR="00231A29">
        <w:rPr>
          <w:rFonts w:ascii="Times New Roman" w:hAnsi="Times New Roman"/>
        </w:rPr>
        <w:t>ackground</w:t>
      </w:r>
      <w:r>
        <w:rPr>
          <w:rFonts w:ascii="Times New Roman" w:hAnsi="Times New Roman"/>
        </w:rPr>
        <w:t xml:space="preserve"> checks</w:t>
      </w:r>
      <w:r w:rsidR="00231A2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firm will make sure the</w:t>
      </w:r>
      <w:r w:rsidR="00231A29">
        <w:rPr>
          <w:rFonts w:ascii="Times New Roman" w:hAnsi="Times New Roman"/>
        </w:rPr>
        <w:t xml:space="preserve"> </w:t>
      </w:r>
      <w:r w:rsidR="0067428C">
        <w:rPr>
          <w:rFonts w:ascii="Times New Roman" w:hAnsi="Times New Roman"/>
        </w:rPr>
        <w:t>District 97</w:t>
      </w:r>
      <w:r w:rsidR="00D029D5">
        <w:rPr>
          <w:rFonts w:ascii="Times New Roman" w:hAnsi="Times New Roman"/>
        </w:rPr>
        <w:t xml:space="preserve"> school b</w:t>
      </w:r>
      <w:r w:rsidR="0067428C">
        <w:rPr>
          <w:rFonts w:ascii="Times New Roman" w:hAnsi="Times New Roman"/>
        </w:rPr>
        <w:t>oard</w:t>
      </w:r>
      <w:r>
        <w:rPr>
          <w:rFonts w:ascii="Times New Roman" w:hAnsi="Times New Roman"/>
        </w:rPr>
        <w:t xml:space="preserve"> is following</w:t>
      </w:r>
      <w:r w:rsidR="00231A29">
        <w:rPr>
          <w:rFonts w:ascii="Times New Roman" w:hAnsi="Times New Roman"/>
        </w:rPr>
        <w:t xml:space="preserve"> protocols</w:t>
      </w:r>
      <w:r>
        <w:rPr>
          <w:rFonts w:ascii="Times New Roman" w:hAnsi="Times New Roman"/>
        </w:rPr>
        <w:t xml:space="preserve"> and consistent with </w:t>
      </w:r>
      <w:r w:rsidR="00231A29">
        <w:rPr>
          <w:rFonts w:ascii="Times New Roman" w:hAnsi="Times New Roman"/>
        </w:rPr>
        <w:t xml:space="preserve">format, </w:t>
      </w:r>
      <w:r>
        <w:rPr>
          <w:rFonts w:ascii="Times New Roman" w:hAnsi="Times New Roman"/>
        </w:rPr>
        <w:t xml:space="preserve">for both </w:t>
      </w:r>
      <w:r w:rsidR="00BA41D4">
        <w:rPr>
          <w:rFonts w:ascii="Times New Roman" w:hAnsi="Times New Roman"/>
        </w:rPr>
        <w:t>F</w:t>
      </w:r>
      <w:r w:rsidR="00231A29">
        <w:rPr>
          <w:rFonts w:ascii="Times New Roman" w:hAnsi="Times New Roman"/>
        </w:rPr>
        <w:t xml:space="preserve">irst and </w:t>
      </w:r>
      <w:r w:rsidR="00BA41D4">
        <w:rPr>
          <w:rFonts w:ascii="Times New Roman" w:hAnsi="Times New Roman"/>
        </w:rPr>
        <w:t>F</w:t>
      </w:r>
      <w:r w:rsidR="00231A29">
        <w:rPr>
          <w:rFonts w:ascii="Times New Roman" w:hAnsi="Times New Roman"/>
        </w:rPr>
        <w:t xml:space="preserve">inal </w:t>
      </w:r>
      <w:r w:rsidR="00BA41D4">
        <w:rPr>
          <w:rFonts w:ascii="Times New Roman" w:hAnsi="Times New Roman"/>
        </w:rPr>
        <w:t>R</w:t>
      </w:r>
      <w:r w:rsidR="00231A29">
        <w:rPr>
          <w:rFonts w:ascii="Times New Roman" w:hAnsi="Times New Roman"/>
        </w:rPr>
        <w:t xml:space="preserve">ound </w:t>
      </w:r>
      <w:r w:rsidR="00BA41D4">
        <w:rPr>
          <w:rFonts w:ascii="Times New Roman" w:hAnsi="Times New Roman"/>
        </w:rPr>
        <w:t>I</w:t>
      </w:r>
      <w:r w:rsidR="00231A29">
        <w:rPr>
          <w:rFonts w:ascii="Times New Roman" w:hAnsi="Times New Roman"/>
        </w:rPr>
        <w:t xml:space="preserve">nterviews as well as </w:t>
      </w:r>
      <w:r w:rsidR="00D029D5">
        <w:rPr>
          <w:rFonts w:ascii="Times New Roman" w:hAnsi="Times New Roman"/>
        </w:rPr>
        <w:t>any s</w:t>
      </w:r>
      <w:r w:rsidR="00231A29">
        <w:rPr>
          <w:rFonts w:ascii="Times New Roman" w:hAnsi="Times New Roman"/>
        </w:rPr>
        <w:t xml:space="preserve">ite </w:t>
      </w:r>
      <w:r w:rsidR="00D029D5">
        <w:rPr>
          <w:rFonts w:ascii="Times New Roman" w:hAnsi="Times New Roman"/>
        </w:rPr>
        <w:t>v</w:t>
      </w:r>
      <w:r w:rsidR="00231A29">
        <w:rPr>
          <w:rFonts w:ascii="Times New Roman" w:hAnsi="Times New Roman"/>
        </w:rPr>
        <w:t xml:space="preserve">isits. </w:t>
      </w:r>
      <w:r>
        <w:rPr>
          <w:rFonts w:ascii="Times New Roman" w:hAnsi="Times New Roman"/>
        </w:rPr>
        <w:t>Lastly, IASB search firm will p</w:t>
      </w:r>
      <w:r w:rsidR="00231A29">
        <w:rPr>
          <w:rFonts w:ascii="Times New Roman" w:hAnsi="Times New Roman"/>
        </w:rPr>
        <w:t>rovide post-search Board</w:t>
      </w:r>
      <w:r>
        <w:rPr>
          <w:rFonts w:ascii="Times New Roman" w:hAnsi="Times New Roman"/>
        </w:rPr>
        <w:t xml:space="preserve"> of Education and </w:t>
      </w:r>
      <w:r w:rsidR="00231A29">
        <w:rPr>
          <w:rFonts w:ascii="Times New Roman" w:hAnsi="Times New Roman"/>
        </w:rPr>
        <w:t>Superintendent workshop</w:t>
      </w:r>
      <w:r w:rsidR="00BA41D4">
        <w:rPr>
          <w:rFonts w:ascii="Times New Roman" w:hAnsi="Times New Roman"/>
        </w:rPr>
        <w:t>s</w:t>
      </w:r>
      <w:r w:rsidR="00231A29">
        <w:rPr>
          <w:rFonts w:ascii="Times New Roman" w:hAnsi="Times New Roman"/>
        </w:rPr>
        <w:t xml:space="preserve"> with IASB Field Services Director. </w:t>
      </w:r>
    </w:p>
    <w:p w14:paraId="793F784A" w14:textId="77777777" w:rsidR="00BA41D4" w:rsidRDefault="00BA41D4" w:rsidP="004C61A2">
      <w:pPr>
        <w:pStyle w:val="Body"/>
        <w:spacing w:after="0" w:line="240" w:lineRule="auto"/>
        <w:rPr>
          <w:rFonts w:ascii="Times New Roman" w:hAnsi="Times New Roman"/>
        </w:rPr>
      </w:pPr>
    </w:p>
    <w:p w14:paraId="0F848A4F" w14:textId="086E8F07" w:rsidR="007C7BCB" w:rsidRDefault="00231A29" w:rsidP="004C61A2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Optional additional services, </w:t>
      </w:r>
      <w:r w:rsidR="00996893">
        <w:rPr>
          <w:rFonts w:ascii="Times New Roman" w:hAnsi="Times New Roman"/>
        </w:rPr>
        <w:t xml:space="preserve">if </w:t>
      </w:r>
      <w:r w:rsidR="00BA41D4">
        <w:rPr>
          <w:rFonts w:ascii="Times New Roman" w:hAnsi="Times New Roman"/>
        </w:rPr>
        <w:t xml:space="preserve">chosen, </w:t>
      </w:r>
      <w:r w:rsidR="00996893">
        <w:rPr>
          <w:rFonts w:ascii="Times New Roman" w:hAnsi="Times New Roman"/>
        </w:rPr>
        <w:t>could bring the</w:t>
      </w:r>
      <w:r>
        <w:rPr>
          <w:rFonts w:ascii="Times New Roman" w:hAnsi="Times New Roman"/>
        </w:rPr>
        <w:t xml:space="preserve"> total cost</w:t>
      </w:r>
      <w:r w:rsidR="00996893">
        <w:rPr>
          <w:rFonts w:ascii="Times New Roman" w:hAnsi="Times New Roman"/>
        </w:rPr>
        <w:t xml:space="preserve"> of this package</w:t>
      </w:r>
      <w:r>
        <w:rPr>
          <w:rFonts w:ascii="Times New Roman" w:hAnsi="Times New Roman"/>
        </w:rPr>
        <w:t xml:space="preserve"> to </w:t>
      </w:r>
      <w:r w:rsidR="00996893">
        <w:rPr>
          <w:rFonts w:ascii="Times New Roman" w:hAnsi="Times New Roman"/>
        </w:rPr>
        <w:t xml:space="preserve">approximately </w:t>
      </w:r>
      <w:r>
        <w:rPr>
          <w:rFonts w:ascii="Times New Roman" w:hAnsi="Times New Roman"/>
        </w:rPr>
        <w:t xml:space="preserve">$17,400. </w:t>
      </w:r>
      <w:r w:rsidR="00BA41D4">
        <w:rPr>
          <w:rFonts w:ascii="Times New Roman" w:hAnsi="Times New Roman"/>
        </w:rPr>
        <w:t>This total</w:t>
      </w:r>
      <w:r w:rsidR="00D029D5">
        <w:rPr>
          <w:rFonts w:ascii="Times New Roman" w:hAnsi="Times New Roman"/>
        </w:rPr>
        <w:t xml:space="preserve"> </w:t>
      </w:r>
      <w:r w:rsidR="00BA41D4">
        <w:rPr>
          <w:rFonts w:ascii="Times New Roman" w:hAnsi="Times New Roman"/>
        </w:rPr>
        <w:t xml:space="preserve">cost </w:t>
      </w:r>
      <w:r w:rsidR="00996893">
        <w:rPr>
          <w:rFonts w:ascii="Times New Roman" w:hAnsi="Times New Roman"/>
        </w:rPr>
        <w:t xml:space="preserve">will </w:t>
      </w:r>
      <w:r w:rsidR="00D029D5">
        <w:rPr>
          <w:rFonts w:ascii="Times New Roman" w:hAnsi="Times New Roman"/>
        </w:rPr>
        <w:t>provide s</w:t>
      </w:r>
      <w:r w:rsidR="00CE7A7D">
        <w:rPr>
          <w:rFonts w:ascii="Times New Roman" w:hAnsi="Times New Roman"/>
        </w:rPr>
        <w:t>upplement</w:t>
      </w:r>
      <w:r w:rsidR="00D029D5">
        <w:rPr>
          <w:rFonts w:ascii="Times New Roman" w:hAnsi="Times New Roman"/>
        </w:rPr>
        <w:t xml:space="preserve"> to</w:t>
      </w:r>
      <w:r w:rsidR="00996893">
        <w:rPr>
          <w:rFonts w:ascii="Times New Roman" w:hAnsi="Times New Roman"/>
        </w:rPr>
        <w:t xml:space="preserve"> staff and c</w:t>
      </w:r>
      <w:r>
        <w:rPr>
          <w:rFonts w:ascii="Times New Roman" w:hAnsi="Times New Roman"/>
        </w:rPr>
        <w:t>ommunity, augment IASB screening and reference check</w:t>
      </w:r>
      <w:r w:rsidR="00996893">
        <w:rPr>
          <w:rFonts w:ascii="Times New Roman" w:hAnsi="Times New Roman"/>
        </w:rPr>
        <w:t>s</w:t>
      </w:r>
      <w:r>
        <w:rPr>
          <w:rFonts w:ascii="Times New Roman" w:hAnsi="Times New Roman"/>
        </w:rPr>
        <w:t>, ensure stakeholder inter</w:t>
      </w:r>
      <w:r w:rsidR="007C7BCB">
        <w:rPr>
          <w:rFonts w:ascii="Times New Roman" w:hAnsi="Times New Roman"/>
        </w:rPr>
        <w:t>views</w:t>
      </w:r>
      <w:r>
        <w:rPr>
          <w:rFonts w:ascii="Times New Roman" w:hAnsi="Times New Roman"/>
        </w:rPr>
        <w:t xml:space="preserve"> </w:t>
      </w:r>
      <w:r w:rsidR="00CE7A7D">
        <w:rPr>
          <w:rFonts w:ascii="Times New Roman" w:hAnsi="Times New Roman"/>
        </w:rPr>
        <w:t>with each</w:t>
      </w:r>
      <w:r>
        <w:rPr>
          <w:rFonts w:ascii="Times New Roman" w:hAnsi="Times New Roman"/>
        </w:rPr>
        <w:t xml:space="preserve"> finalist is consistent and follow best practices, </w:t>
      </w:r>
      <w:r w:rsidR="00D029D5">
        <w:rPr>
          <w:rFonts w:ascii="Times New Roman" w:hAnsi="Times New Roman"/>
        </w:rPr>
        <w:t>use</w:t>
      </w:r>
      <w:r>
        <w:rPr>
          <w:rFonts w:ascii="Times New Roman" w:hAnsi="Times New Roman"/>
        </w:rPr>
        <w:t xml:space="preserve"> standard advertising </w:t>
      </w:r>
      <w:r w:rsidR="00996893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interview</w:t>
      </w:r>
      <w:r w:rsidR="00996893">
        <w:rPr>
          <w:rFonts w:ascii="Times New Roman" w:hAnsi="Times New Roman"/>
        </w:rPr>
        <w:t xml:space="preserve">s and provide </w:t>
      </w:r>
      <w:r>
        <w:rPr>
          <w:rFonts w:ascii="Times New Roman" w:hAnsi="Times New Roman"/>
        </w:rPr>
        <w:t>resources</w:t>
      </w:r>
      <w:r w:rsidR="00996893">
        <w:rPr>
          <w:rFonts w:ascii="Times New Roman" w:hAnsi="Times New Roman"/>
        </w:rPr>
        <w:t xml:space="preserve"> to guide the process</w:t>
      </w:r>
      <w:r>
        <w:rPr>
          <w:rFonts w:ascii="Times New Roman" w:hAnsi="Times New Roman"/>
        </w:rPr>
        <w:t>.</w:t>
      </w:r>
      <w:r w:rsidR="00CE7A7D">
        <w:rPr>
          <w:rFonts w:ascii="Times New Roman" w:hAnsi="Times New Roman"/>
        </w:rPr>
        <w:t xml:space="preserve"> </w:t>
      </w:r>
    </w:p>
    <w:p w14:paraId="18BC3162" w14:textId="77777777" w:rsidR="007C7BCB" w:rsidRDefault="007C7BCB" w:rsidP="004C61A2">
      <w:pPr>
        <w:pStyle w:val="Body"/>
        <w:spacing w:after="0" w:line="240" w:lineRule="auto"/>
        <w:rPr>
          <w:rFonts w:ascii="Times New Roman" w:hAnsi="Times New Roman"/>
        </w:rPr>
      </w:pPr>
    </w:p>
    <w:p w14:paraId="4701B889" w14:textId="1F5877EE" w:rsidR="00361762" w:rsidRDefault="00CE7A7D" w:rsidP="004C61A2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Choose IASB, </w:t>
      </w:r>
      <w:r w:rsidR="00996893">
        <w:rPr>
          <w:rFonts w:ascii="Times New Roman" w:hAnsi="Times New Roman"/>
        </w:rPr>
        <w:t xml:space="preserve">this firm has </w:t>
      </w:r>
      <w:r>
        <w:rPr>
          <w:rFonts w:ascii="Times New Roman" w:hAnsi="Times New Roman"/>
        </w:rPr>
        <w:t xml:space="preserve">100% retention rate, statement of assurance, national presence, experience in Illinois from 2009-2020 </w:t>
      </w:r>
      <w:r w:rsidR="00996893">
        <w:rPr>
          <w:rFonts w:ascii="Times New Roman" w:hAnsi="Times New Roman"/>
        </w:rPr>
        <w:t xml:space="preserve">along with participation from </w:t>
      </w:r>
      <w:r>
        <w:rPr>
          <w:rFonts w:ascii="Times New Roman" w:hAnsi="Times New Roman"/>
        </w:rPr>
        <w:t xml:space="preserve">76 different countries </w:t>
      </w:r>
      <w:r w:rsidR="00996893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286 school districts served.</w:t>
      </w:r>
    </w:p>
    <w:p w14:paraId="04694B25" w14:textId="77777777" w:rsidR="004C61A2" w:rsidRDefault="004C61A2" w:rsidP="004C61A2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70BFD21B" w14:textId="7C11FADD" w:rsidR="00962A8B" w:rsidRDefault="007C7BCB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Member</w:t>
      </w:r>
      <w:r w:rsidR="00CE7A7D">
        <w:rPr>
          <w:rFonts w:ascii="Times New Roman" w:hAnsi="Times New Roman"/>
        </w:rPr>
        <w:t xml:space="preserve"> Comments</w:t>
      </w:r>
      <w:r w:rsidR="00CE7A7D" w:rsidRPr="00CE7A7D">
        <w:rPr>
          <w:rFonts w:ascii="Times New Roman" w:hAnsi="Times New Roman"/>
        </w:rPr>
        <w:t>:</w:t>
      </w:r>
      <w:r w:rsidR="00996893">
        <w:rPr>
          <w:rFonts w:ascii="Times New Roman" w:hAnsi="Times New Roman"/>
        </w:rPr>
        <w:t xml:space="preserve"> This board</w:t>
      </w:r>
      <w:r w:rsidR="00CE7A7D" w:rsidRPr="00CE7A7D">
        <w:rPr>
          <w:rFonts w:ascii="Times New Roman" w:hAnsi="Times New Roman"/>
        </w:rPr>
        <w:t xml:space="preserve"> </w:t>
      </w:r>
      <w:r w:rsidR="00996893">
        <w:rPr>
          <w:rFonts w:ascii="Times New Roman" w:hAnsi="Times New Roman"/>
        </w:rPr>
        <w:t>is</w:t>
      </w:r>
      <w:r w:rsidR="00CE7A7D" w:rsidRPr="00CE7A7D">
        <w:rPr>
          <w:rFonts w:ascii="Times New Roman" w:hAnsi="Times New Roman"/>
        </w:rPr>
        <w:t xml:space="preserve"> committed to a robust search</w:t>
      </w:r>
      <w:r>
        <w:rPr>
          <w:rFonts w:ascii="Times New Roman" w:hAnsi="Times New Roman"/>
        </w:rPr>
        <w:t xml:space="preserve">. </w:t>
      </w:r>
      <w:r w:rsidR="003B05D1">
        <w:rPr>
          <w:rFonts w:ascii="Times New Roman" w:hAnsi="Times New Roman"/>
        </w:rPr>
        <w:t xml:space="preserve">We have an </w:t>
      </w:r>
      <w:r w:rsidR="00CE7A7D" w:rsidRPr="00CE7A7D">
        <w:rPr>
          <w:rFonts w:ascii="Times New Roman" w:hAnsi="Times New Roman"/>
        </w:rPr>
        <w:t xml:space="preserve">important decision </w:t>
      </w:r>
      <w:r w:rsidR="003B05D1">
        <w:rPr>
          <w:rFonts w:ascii="Times New Roman" w:hAnsi="Times New Roman"/>
        </w:rPr>
        <w:t xml:space="preserve">to make for both our </w:t>
      </w:r>
      <w:r>
        <w:rPr>
          <w:rFonts w:ascii="Times New Roman" w:hAnsi="Times New Roman"/>
        </w:rPr>
        <w:t>School</w:t>
      </w:r>
      <w:r w:rsidR="003B05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CE7A7D" w:rsidRPr="00CE7A7D">
        <w:rPr>
          <w:rFonts w:ascii="Times New Roman" w:hAnsi="Times New Roman"/>
        </w:rPr>
        <w:t xml:space="preserve">and the </w:t>
      </w:r>
      <w:r>
        <w:rPr>
          <w:rFonts w:ascii="Times New Roman" w:hAnsi="Times New Roman"/>
        </w:rPr>
        <w:t>C</w:t>
      </w:r>
      <w:r w:rsidR="00CE7A7D" w:rsidRPr="00CE7A7D">
        <w:rPr>
          <w:rFonts w:ascii="Times New Roman" w:hAnsi="Times New Roman"/>
        </w:rPr>
        <w:t xml:space="preserve">ommunity. </w:t>
      </w:r>
      <w:r>
        <w:rPr>
          <w:rFonts w:ascii="Times New Roman" w:hAnsi="Times New Roman"/>
        </w:rPr>
        <w:t>The Board w</w:t>
      </w:r>
      <w:r w:rsidR="00CE7A7D" w:rsidRPr="00CE7A7D">
        <w:rPr>
          <w:rFonts w:ascii="Times New Roman" w:hAnsi="Times New Roman"/>
        </w:rPr>
        <w:t xml:space="preserve">ants </w:t>
      </w:r>
      <w:r w:rsidR="00EC693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complete this search</w:t>
      </w:r>
      <w:r w:rsidR="00CE7A7D" w:rsidRPr="00CE7A7D">
        <w:rPr>
          <w:rFonts w:ascii="Times New Roman" w:hAnsi="Times New Roman"/>
        </w:rPr>
        <w:t xml:space="preserve"> in a way that</w:t>
      </w:r>
      <w:r>
        <w:rPr>
          <w:rFonts w:ascii="Times New Roman" w:hAnsi="Times New Roman"/>
        </w:rPr>
        <w:t xml:space="preserve"> will allow</w:t>
      </w:r>
      <w:r w:rsidR="00CE7A7D" w:rsidRPr="00CE7A7D">
        <w:rPr>
          <w:rFonts w:ascii="Times New Roman" w:hAnsi="Times New Roman"/>
        </w:rPr>
        <w:t xml:space="preserve"> all the voices of </w:t>
      </w:r>
      <w:r>
        <w:rPr>
          <w:rFonts w:ascii="Times New Roman" w:hAnsi="Times New Roman"/>
        </w:rPr>
        <w:t>O</w:t>
      </w:r>
      <w:r w:rsidR="00CE7A7D" w:rsidRPr="00CE7A7D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P</w:t>
      </w:r>
      <w:r w:rsidR="00CE7A7D" w:rsidRPr="00CE7A7D">
        <w:rPr>
          <w:rFonts w:ascii="Times New Roman" w:hAnsi="Times New Roman"/>
        </w:rPr>
        <w:t xml:space="preserve">ark </w:t>
      </w:r>
      <w:r>
        <w:rPr>
          <w:rFonts w:ascii="Times New Roman" w:hAnsi="Times New Roman"/>
        </w:rPr>
        <w:t xml:space="preserve">to </w:t>
      </w:r>
      <w:r w:rsidR="00CE7A7D" w:rsidRPr="00CE7A7D">
        <w:rPr>
          <w:rFonts w:ascii="Times New Roman" w:hAnsi="Times New Roman"/>
        </w:rPr>
        <w:t>weigh in</w:t>
      </w:r>
      <w:r>
        <w:rPr>
          <w:rFonts w:ascii="Times New Roman" w:hAnsi="Times New Roman"/>
        </w:rPr>
        <w:t xml:space="preserve"> on the decision</w:t>
      </w:r>
      <w:r w:rsidR="003B05D1">
        <w:rPr>
          <w:rFonts w:ascii="Times New Roman" w:hAnsi="Times New Roman"/>
        </w:rPr>
        <w:t xml:space="preserve"> process</w:t>
      </w:r>
      <w:r w:rsidR="00CE7A7D" w:rsidRPr="00CE7A7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This </w:t>
      </w:r>
      <w:r w:rsidR="003B05D1">
        <w:rPr>
          <w:rFonts w:ascii="Times New Roman" w:hAnsi="Times New Roman"/>
        </w:rPr>
        <w:t xml:space="preserve">potential </w:t>
      </w:r>
      <w:r>
        <w:rPr>
          <w:rFonts w:ascii="Times New Roman" w:hAnsi="Times New Roman"/>
        </w:rPr>
        <w:t xml:space="preserve">direction seems to </w:t>
      </w:r>
      <w:r w:rsidR="00122799">
        <w:rPr>
          <w:rFonts w:ascii="Times New Roman" w:hAnsi="Times New Roman"/>
        </w:rPr>
        <w:t>be a</w:t>
      </w:r>
      <w:r w:rsidR="00CE7A7D" w:rsidRPr="00CE7A7D">
        <w:rPr>
          <w:rFonts w:ascii="Times New Roman" w:hAnsi="Times New Roman"/>
        </w:rPr>
        <w:t xml:space="preserve"> faster process, </w:t>
      </w:r>
      <w:r w:rsidR="003B05D1">
        <w:rPr>
          <w:rFonts w:ascii="Times New Roman" w:hAnsi="Times New Roman"/>
        </w:rPr>
        <w:t xml:space="preserve">but </w:t>
      </w:r>
      <w:r w:rsidR="00CE7A7D" w:rsidRPr="00CE7A7D">
        <w:rPr>
          <w:rFonts w:ascii="Times New Roman" w:hAnsi="Times New Roman"/>
        </w:rPr>
        <w:t>we are committed to mak</w:t>
      </w:r>
      <w:r>
        <w:rPr>
          <w:rFonts w:ascii="Times New Roman" w:hAnsi="Times New Roman"/>
        </w:rPr>
        <w:t>ing</w:t>
      </w:r>
      <w:r w:rsidR="00CE7A7D" w:rsidRPr="00CE7A7D">
        <w:rPr>
          <w:rFonts w:ascii="Times New Roman" w:hAnsi="Times New Roman"/>
        </w:rPr>
        <w:t xml:space="preserve"> sure we have a </w:t>
      </w:r>
      <w:r>
        <w:rPr>
          <w:rFonts w:ascii="Times New Roman" w:hAnsi="Times New Roman"/>
        </w:rPr>
        <w:t>S</w:t>
      </w:r>
      <w:r w:rsidR="00CE7A7D" w:rsidRPr="00CE7A7D">
        <w:rPr>
          <w:rFonts w:ascii="Times New Roman" w:hAnsi="Times New Roman"/>
        </w:rPr>
        <w:t xml:space="preserve">uperintendent </w:t>
      </w:r>
      <w:r>
        <w:rPr>
          <w:rFonts w:ascii="Times New Roman" w:hAnsi="Times New Roman"/>
        </w:rPr>
        <w:t xml:space="preserve">that demonstrates </w:t>
      </w:r>
      <w:r w:rsidR="00CE7A7D" w:rsidRPr="00CE7A7D">
        <w:rPr>
          <w:rFonts w:ascii="Times New Roman" w:hAnsi="Times New Roman"/>
        </w:rPr>
        <w:t xml:space="preserve">experience in </w:t>
      </w:r>
      <w:r>
        <w:rPr>
          <w:rFonts w:ascii="Times New Roman" w:hAnsi="Times New Roman"/>
        </w:rPr>
        <w:t>both Equity and D</w:t>
      </w:r>
      <w:r w:rsidR="00CE7A7D" w:rsidRPr="00CE7A7D">
        <w:rPr>
          <w:rFonts w:ascii="Times New Roman" w:hAnsi="Times New Roman"/>
        </w:rPr>
        <w:t>iver</w:t>
      </w:r>
      <w:r w:rsidR="003B05D1">
        <w:rPr>
          <w:rFonts w:ascii="Times New Roman" w:hAnsi="Times New Roman"/>
        </w:rPr>
        <w:t>sity</w:t>
      </w:r>
      <w:r>
        <w:rPr>
          <w:rFonts w:ascii="Times New Roman" w:hAnsi="Times New Roman"/>
        </w:rPr>
        <w:t>.</w:t>
      </w:r>
      <w:r w:rsidR="00CE7A7D" w:rsidRPr="00CE7A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g</w:t>
      </w:r>
      <w:r w:rsidR="00CE7A7D" w:rsidRPr="00CE7A7D">
        <w:rPr>
          <w:rFonts w:ascii="Times New Roman" w:hAnsi="Times New Roman"/>
        </w:rPr>
        <w:t xml:space="preserve">ood interim </w:t>
      </w:r>
      <w:r>
        <w:rPr>
          <w:rFonts w:ascii="Times New Roman" w:hAnsi="Times New Roman"/>
        </w:rPr>
        <w:t xml:space="preserve">candidate </w:t>
      </w:r>
      <w:r w:rsidR="00CE7A7D" w:rsidRPr="00CE7A7D">
        <w:rPr>
          <w:rFonts w:ascii="Times New Roman" w:hAnsi="Times New Roman"/>
        </w:rPr>
        <w:t xml:space="preserve">recognizes that they are </w:t>
      </w:r>
      <w:r>
        <w:rPr>
          <w:rFonts w:ascii="Times New Roman" w:hAnsi="Times New Roman"/>
        </w:rPr>
        <w:t>I</w:t>
      </w:r>
      <w:r w:rsidR="00CE7A7D" w:rsidRPr="00CE7A7D">
        <w:rPr>
          <w:rFonts w:ascii="Times New Roman" w:hAnsi="Times New Roman"/>
        </w:rPr>
        <w:t xml:space="preserve">nterim, </w:t>
      </w:r>
      <w:r w:rsidR="003B05D1">
        <w:rPr>
          <w:rFonts w:ascii="Times New Roman" w:hAnsi="Times New Roman"/>
        </w:rPr>
        <w:t xml:space="preserve">but will also </w:t>
      </w:r>
      <w:r w:rsidR="00CE7A7D" w:rsidRPr="00CE7A7D">
        <w:rPr>
          <w:rFonts w:ascii="Times New Roman" w:hAnsi="Times New Roman"/>
        </w:rPr>
        <w:t xml:space="preserve">come in willing to make the tough decisions, </w:t>
      </w:r>
      <w:r w:rsidR="003B05D1">
        <w:rPr>
          <w:rFonts w:ascii="Times New Roman" w:hAnsi="Times New Roman"/>
        </w:rPr>
        <w:t>knowing</w:t>
      </w:r>
      <w:r w:rsidR="00CE7A7D" w:rsidRPr="00CE7A7D">
        <w:rPr>
          <w:rFonts w:ascii="Times New Roman" w:hAnsi="Times New Roman"/>
        </w:rPr>
        <w:t xml:space="preserve"> this is onl</w:t>
      </w:r>
      <w:r>
        <w:rPr>
          <w:rFonts w:ascii="Times New Roman" w:hAnsi="Times New Roman"/>
        </w:rPr>
        <w:t>y temporary</w:t>
      </w:r>
      <w:r w:rsidR="00CE7A7D" w:rsidRPr="00CE7A7D">
        <w:rPr>
          <w:rFonts w:ascii="Times New Roman" w:hAnsi="Times New Roman"/>
        </w:rPr>
        <w:t>.</w:t>
      </w:r>
    </w:p>
    <w:p w14:paraId="11C9E201" w14:textId="77777777" w:rsidR="00CE7A7D" w:rsidRDefault="00CE7A7D">
      <w:pPr>
        <w:pStyle w:val="Body"/>
        <w:spacing w:after="0" w:line="240" w:lineRule="auto"/>
        <w:rPr>
          <w:rFonts w:ascii="Times New Roman" w:hAnsi="Times New Roman"/>
        </w:rPr>
      </w:pPr>
    </w:p>
    <w:p w14:paraId="3CA8EA80" w14:textId="0A6FAC9E" w:rsidR="00CE7A7D" w:rsidRDefault="00CA64A5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Member Comments</w:t>
      </w:r>
      <w:r w:rsidR="00CE7A7D">
        <w:rPr>
          <w:rFonts w:ascii="Times New Roman" w:hAnsi="Times New Roman"/>
        </w:rPr>
        <w:t>: Thank You for</w:t>
      </w:r>
      <w:r>
        <w:rPr>
          <w:rFonts w:ascii="Times New Roman" w:hAnsi="Times New Roman"/>
        </w:rPr>
        <w:t xml:space="preserve"> your</w:t>
      </w:r>
      <w:r w:rsidR="00CE7A7D">
        <w:rPr>
          <w:rFonts w:ascii="Times New Roman" w:hAnsi="Times New Roman"/>
        </w:rPr>
        <w:t xml:space="preserve"> time</w:t>
      </w:r>
      <w:r w:rsidR="003B0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3B05D1">
        <w:rPr>
          <w:rFonts w:ascii="Times New Roman" w:hAnsi="Times New Roman"/>
        </w:rPr>
        <w:t>the content of information you have shared</w:t>
      </w:r>
      <w:r w:rsidR="00CE7A7D">
        <w:rPr>
          <w:rFonts w:ascii="Times New Roman" w:hAnsi="Times New Roman"/>
        </w:rPr>
        <w:t xml:space="preserve"> </w:t>
      </w:r>
      <w:r w:rsidR="003B05D1">
        <w:rPr>
          <w:rFonts w:ascii="Times New Roman" w:hAnsi="Times New Roman"/>
        </w:rPr>
        <w:t>with us tonight.</w:t>
      </w:r>
    </w:p>
    <w:p w14:paraId="41FF15DD" w14:textId="77777777" w:rsidR="003B05D1" w:rsidRDefault="003B05D1">
      <w:pPr>
        <w:pStyle w:val="Body"/>
        <w:spacing w:after="0" w:line="240" w:lineRule="auto"/>
        <w:rPr>
          <w:rFonts w:ascii="Times New Roman" w:hAnsi="Times New Roman"/>
        </w:rPr>
      </w:pPr>
    </w:p>
    <w:p w14:paraId="54541030" w14:textId="7BED3537" w:rsidR="00CE7A7D" w:rsidRDefault="00CA64A5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Member Comments</w:t>
      </w:r>
      <w:r w:rsidR="00CE7A7D">
        <w:rPr>
          <w:rFonts w:ascii="Times New Roman" w:hAnsi="Times New Roman"/>
        </w:rPr>
        <w:t xml:space="preserve">: </w:t>
      </w:r>
      <w:r w:rsidR="003B05D1">
        <w:rPr>
          <w:rFonts w:ascii="Times New Roman" w:hAnsi="Times New Roman"/>
        </w:rPr>
        <w:t>In your presentation, you mention r</w:t>
      </w:r>
      <w:r w:rsidR="00CE7A7D">
        <w:rPr>
          <w:rFonts w:ascii="Times New Roman" w:hAnsi="Times New Roman"/>
        </w:rPr>
        <w:t xml:space="preserve">etention </w:t>
      </w:r>
      <w:r w:rsidR="003B05D1">
        <w:rPr>
          <w:rFonts w:ascii="Times New Roman" w:hAnsi="Times New Roman"/>
        </w:rPr>
        <w:t xml:space="preserve">rates at </w:t>
      </w:r>
      <w:r w:rsidR="00CE7A7D">
        <w:rPr>
          <w:rFonts w:ascii="Times New Roman" w:hAnsi="Times New Roman"/>
        </w:rPr>
        <w:t>80% do you know what the current rates are</w:t>
      </w:r>
      <w:r w:rsidR="003B05D1">
        <w:rPr>
          <w:rFonts w:ascii="Times New Roman" w:hAnsi="Times New Roman"/>
        </w:rPr>
        <w:t>? Do you have current data on this information?</w:t>
      </w:r>
    </w:p>
    <w:p w14:paraId="1DAD832B" w14:textId="77777777" w:rsidR="003B05D1" w:rsidRDefault="003B05D1">
      <w:pPr>
        <w:pStyle w:val="Body"/>
        <w:spacing w:after="0" w:line="240" w:lineRule="auto"/>
        <w:rPr>
          <w:rFonts w:ascii="Times New Roman" w:hAnsi="Times New Roman"/>
        </w:rPr>
      </w:pPr>
    </w:p>
    <w:p w14:paraId="41FCE254" w14:textId="5B54A0A2" w:rsidR="00CE7A7D" w:rsidRDefault="00CA64A5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Member Comments</w:t>
      </w:r>
      <w:r w:rsidR="00CE7A7D">
        <w:rPr>
          <w:rFonts w:ascii="Times New Roman" w:hAnsi="Times New Roman"/>
        </w:rPr>
        <w:t xml:space="preserve">: </w:t>
      </w:r>
      <w:r w:rsidR="003B05D1">
        <w:rPr>
          <w:rFonts w:ascii="Times New Roman" w:hAnsi="Times New Roman"/>
        </w:rPr>
        <w:t>I would also like some c</w:t>
      </w:r>
      <w:r w:rsidR="00CE7A7D">
        <w:rPr>
          <w:rFonts w:ascii="Times New Roman" w:hAnsi="Times New Roman"/>
        </w:rPr>
        <w:t>larification on retention rate</w:t>
      </w:r>
      <w:r w:rsidR="003B05D1">
        <w:rPr>
          <w:rFonts w:ascii="Times New Roman" w:hAnsi="Times New Roman"/>
        </w:rPr>
        <w:t>?</w:t>
      </w:r>
    </w:p>
    <w:p w14:paraId="083EA8E3" w14:textId="66E1BA3E" w:rsidR="00CE7A7D" w:rsidRDefault="00CE7A7D">
      <w:pPr>
        <w:pStyle w:val="Body"/>
        <w:spacing w:after="0" w:line="240" w:lineRule="auto"/>
        <w:rPr>
          <w:rFonts w:ascii="Times New Roman" w:hAnsi="Times New Roman"/>
        </w:rPr>
      </w:pPr>
    </w:p>
    <w:p w14:paraId="7CB2DC0C" w14:textId="774CC09D" w:rsidR="00CE7A7D" w:rsidRDefault="00CA64A5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Member Comments</w:t>
      </w:r>
      <w:r w:rsidR="00CE7A7D">
        <w:rPr>
          <w:rFonts w:ascii="Times New Roman" w:hAnsi="Times New Roman"/>
        </w:rPr>
        <w:t xml:space="preserve">: IASB </w:t>
      </w:r>
      <w:r w:rsidR="003B05D1">
        <w:rPr>
          <w:rFonts w:ascii="Times New Roman" w:hAnsi="Times New Roman"/>
        </w:rPr>
        <w:t xml:space="preserve">seems to </w:t>
      </w:r>
      <w:r w:rsidR="00CE7A7D">
        <w:rPr>
          <w:rFonts w:ascii="Times New Roman" w:hAnsi="Times New Roman"/>
        </w:rPr>
        <w:t>ha</w:t>
      </w:r>
      <w:r w:rsidR="003B05D1">
        <w:rPr>
          <w:rFonts w:ascii="Times New Roman" w:hAnsi="Times New Roman"/>
        </w:rPr>
        <w:t>ve</w:t>
      </w:r>
      <w:r w:rsidR="00CE7A7D">
        <w:rPr>
          <w:rFonts w:ascii="Times New Roman" w:hAnsi="Times New Roman"/>
        </w:rPr>
        <w:t xml:space="preserve"> an extensive </w:t>
      </w:r>
      <w:r w:rsidR="00EF1BE2">
        <w:rPr>
          <w:rFonts w:ascii="Times New Roman" w:hAnsi="Times New Roman"/>
        </w:rPr>
        <w:t xml:space="preserve">record, </w:t>
      </w:r>
      <w:r w:rsidR="003B05D1">
        <w:rPr>
          <w:rFonts w:ascii="Times New Roman" w:hAnsi="Times New Roman"/>
        </w:rPr>
        <w:t xml:space="preserve">do you know if </w:t>
      </w:r>
      <w:r w:rsidR="00EF1BE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ak </w:t>
      </w:r>
      <w:r w:rsidR="00EF1BE2">
        <w:rPr>
          <w:rFonts w:ascii="Times New Roman" w:hAnsi="Times New Roman"/>
        </w:rPr>
        <w:t>P</w:t>
      </w:r>
      <w:r>
        <w:rPr>
          <w:rFonts w:ascii="Times New Roman" w:hAnsi="Times New Roman"/>
        </w:rPr>
        <w:t>ark</w:t>
      </w:r>
      <w:r w:rsidR="003B05D1">
        <w:rPr>
          <w:rFonts w:ascii="Times New Roman" w:hAnsi="Times New Roman"/>
        </w:rPr>
        <w:t xml:space="preserve"> has</w:t>
      </w:r>
      <w:r>
        <w:rPr>
          <w:rFonts w:ascii="Times New Roman" w:hAnsi="Times New Roman"/>
        </w:rPr>
        <w:t xml:space="preserve"> </w:t>
      </w:r>
      <w:r w:rsidR="00EF1BE2">
        <w:rPr>
          <w:rFonts w:ascii="Times New Roman" w:hAnsi="Times New Roman"/>
        </w:rPr>
        <w:t>utilized this firm in the past</w:t>
      </w:r>
      <w:r>
        <w:rPr>
          <w:rFonts w:ascii="Times New Roman" w:hAnsi="Times New Roman"/>
        </w:rPr>
        <w:t>?</w:t>
      </w:r>
    </w:p>
    <w:p w14:paraId="6EC5E389" w14:textId="38B6E712" w:rsidR="00EF1BE2" w:rsidRDefault="00EF1BE2">
      <w:pPr>
        <w:pStyle w:val="Body"/>
        <w:spacing w:after="0" w:line="240" w:lineRule="auto"/>
        <w:rPr>
          <w:rFonts w:ascii="Times New Roman" w:hAnsi="Times New Roman"/>
        </w:rPr>
      </w:pPr>
    </w:p>
    <w:p w14:paraId="5BCB7162" w14:textId="110845B9" w:rsidR="00EF1BE2" w:rsidRDefault="00EF1BE2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Presenter</w:t>
      </w:r>
      <w:r w:rsidR="00CA64A5">
        <w:rPr>
          <w:rFonts w:ascii="Times New Roman" w:hAnsi="Times New Roman"/>
        </w:rPr>
        <w:t xml:space="preserve"> Patricia Viniard Comments: </w:t>
      </w:r>
      <w:r>
        <w:rPr>
          <w:rFonts w:ascii="Times New Roman" w:hAnsi="Times New Roman"/>
        </w:rPr>
        <w:t xml:space="preserve"> I joined </w:t>
      </w:r>
      <w:r w:rsidR="00CA64A5">
        <w:rPr>
          <w:rFonts w:ascii="Times New Roman" w:hAnsi="Times New Roman"/>
        </w:rPr>
        <w:t xml:space="preserve">the Firm </w:t>
      </w:r>
      <w:r>
        <w:rPr>
          <w:rFonts w:ascii="Times New Roman" w:hAnsi="Times New Roman"/>
        </w:rPr>
        <w:t>in 2019 and I don’t have that information</w:t>
      </w:r>
      <w:r w:rsidR="00CA64A5">
        <w:rPr>
          <w:rFonts w:ascii="Times New Roman" w:hAnsi="Times New Roman"/>
        </w:rPr>
        <w:t xml:space="preserve">, but </w:t>
      </w:r>
      <w:r w:rsidR="003B05D1">
        <w:rPr>
          <w:rFonts w:ascii="Times New Roman" w:hAnsi="Times New Roman"/>
        </w:rPr>
        <w:t xml:space="preserve">will do </w:t>
      </w:r>
      <w:r w:rsidR="00CA64A5">
        <w:rPr>
          <w:rFonts w:ascii="Times New Roman" w:hAnsi="Times New Roman"/>
        </w:rPr>
        <w:t>some research and get back to this Board with additional data</w:t>
      </w:r>
      <w:r>
        <w:rPr>
          <w:rFonts w:ascii="Times New Roman" w:hAnsi="Times New Roman"/>
        </w:rPr>
        <w:t>.</w:t>
      </w:r>
    </w:p>
    <w:p w14:paraId="00CDDBF2" w14:textId="747B7860" w:rsidR="00EF1BE2" w:rsidRDefault="00EF1BE2">
      <w:pPr>
        <w:pStyle w:val="Body"/>
        <w:spacing w:after="0" w:line="240" w:lineRule="auto"/>
        <w:rPr>
          <w:rFonts w:ascii="Times New Roman" w:hAnsi="Times New Roman"/>
        </w:rPr>
      </w:pPr>
    </w:p>
    <w:p w14:paraId="3FC5F42F" w14:textId="3392D6D9" w:rsidR="00EF1BE2" w:rsidRPr="00CE7A7D" w:rsidRDefault="00CA64A5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Secretary Comments: Over the past 13 years, we have used different Search Firms, but not this Firm Specifically</w:t>
      </w:r>
      <w:r w:rsidR="00EF1BE2">
        <w:rPr>
          <w:rFonts w:ascii="Times New Roman" w:hAnsi="Times New Roman"/>
        </w:rPr>
        <w:t>.</w:t>
      </w:r>
    </w:p>
    <w:p w14:paraId="46FACD76" w14:textId="00C9FDBB" w:rsidR="00962A8B" w:rsidRPr="00CE7A7D" w:rsidRDefault="00F4329D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DF94" wp14:editId="0704A283">
                <wp:simplePos x="0" y="0"/>
                <wp:positionH relativeFrom="column">
                  <wp:posOffset>6138472</wp:posOffset>
                </wp:positionH>
                <wp:positionV relativeFrom="paragraph">
                  <wp:posOffset>92554</wp:posOffset>
                </wp:positionV>
                <wp:extent cx="651510" cy="4068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06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4660C3F" w14:textId="5D442983" w:rsidR="00343D48" w:rsidRPr="00F4329D" w:rsidRDefault="00343D4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EXECUTIVE SESSION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5D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83.35pt;margin-top:7.3pt;width:51.3pt;height:3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" filled="f" stroked="f" strokeweight="1pt">
                <v:stroke miterlimit="4"/>
                <v:textbox inset="1.27mm,1.27mm,1.27mm,1.27mm">
                  <w:txbxContent>
                    <w:p w14:paraId="14660C3F" w14:textId="5D442983" w:rsidR="00343D48" w:rsidRPr="00F4329D" w:rsidRDefault="00343D4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EXECUTIVE SESSION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D0772AB" w14:textId="0B4F6B09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EXECUTIVE SESSION</w:t>
      </w:r>
    </w:p>
    <w:p w14:paraId="31C6DF3E" w14:textId="65CAF363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Kim moved, seconded by Kearney that the Board move into executive session for the purpose of Appointment, Employme</w:t>
      </w:r>
      <w:r w:rsidR="00962A8B">
        <w:rPr>
          <w:rFonts w:ascii="Times New Roman" w:hAnsi="Times New Roman"/>
        </w:rPr>
        <w:t>nt</w:t>
      </w:r>
      <w:r>
        <w:rPr>
          <w:rFonts w:ascii="Times New Roman" w:hAnsi="Times New Roman"/>
        </w:rPr>
        <w:t xml:space="preserve">, or </w:t>
      </w:r>
      <w:r w:rsidR="00B66D12">
        <w:rPr>
          <w:rFonts w:ascii="Times New Roman" w:hAnsi="Times New Roman"/>
        </w:rPr>
        <w:t xml:space="preserve">Legal </w:t>
      </w:r>
      <w:r w:rsidR="00962A8B">
        <w:rPr>
          <w:rFonts w:ascii="Times New Roman" w:hAnsi="Times New Roman"/>
        </w:rPr>
        <w:t>Counsel</w:t>
      </w:r>
      <w:r w:rsidR="00B66D12">
        <w:rPr>
          <w:rFonts w:ascii="Times New Roman" w:hAnsi="Times New Roman"/>
        </w:rPr>
        <w:t xml:space="preserve"> for the District</w:t>
      </w:r>
      <w:r>
        <w:rPr>
          <w:rFonts w:ascii="Times New Roman" w:hAnsi="Times New Roman"/>
        </w:rPr>
        <w:t xml:space="preserve"> 5 ILCS 120/2(C)(1), at </w:t>
      </w:r>
      <w:r w:rsidR="00EF1BE2">
        <w:rPr>
          <w:rFonts w:ascii="Times New Roman" w:hAnsi="Times New Roman"/>
        </w:rPr>
        <w:t>8:10</w:t>
      </w:r>
      <w:r w:rsidR="008D73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p.m.</w:t>
      </w:r>
    </w:p>
    <w:p w14:paraId="356F0E30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8017EA" w14:textId="13062D70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Ayes: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Kim, Kearney, Moore, Spurlock, and </w:t>
      </w:r>
      <w:r>
        <w:rPr>
          <w:rFonts w:ascii="Times New Roman" w:hAnsi="Times New Roman"/>
          <w:lang w:val="de-DE"/>
        </w:rPr>
        <w:t>Liebl</w:t>
      </w:r>
    </w:p>
    <w:p w14:paraId="4D2222A1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Nays: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None</w:t>
      </w:r>
    </w:p>
    <w:p w14:paraId="3197644A" w14:textId="66DEF913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29D">
        <w:rPr>
          <w:rFonts w:ascii="Times New Roman" w:hAnsi="Times New Roman"/>
        </w:rPr>
        <w:t>Breymaier, Broy</w:t>
      </w:r>
    </w:p>
    <w:p w14:paraId="42DB9253" w14:textId="77777777" w:rsidR="00CA64A5" w:rsidRDefault="00CA64A5">
      <w:pPr>
        <w:pStyle w:val="Body"/>
        <w:spacing w:after="0" w:line="240" w:lineRule="auto"/>
        <w:rPr>
          <w:rFonts w:ascii="Times New Roman" w:hAnsi="Times New Roman"/>
        </w:rPr>
      </w:pPr>
    </w:p>
    <w:p w14:paraId="4FE1ADC0" w14:textId="51F4BAD8" w:rsidR="007E453E" w:rsidRDefault="00034D9A">
      <w:pPr>
        <w:pStyle w:val="Body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0D8FF" wp14:editId="79CE04FF">
                <wp:simplePos x="0" y="0"/>
                <wp:positionH relativeFrom="column">
                  <wp:posOffset>5883638</wp:posOffset>
                </wp:positionH>
                <wp:positionV relativeFrom="paragraph">
                  <wp:posOffset>84403</wp:posOffset>
                </wp:positionV>
                <wp:extent cx="944381" cy="20836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381" cy="2083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F0BB4C" w14:textId="77777777" w:rsid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78ED85" w14:textId="77777777" w:rsid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9A9DA5" w14:textId="77777777" w:rsid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394EF5" w14:textId="673CB28C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34D9A">
                              <w:rPr>
                                <w:sz w:val="12"/>
                                <w:szCs w:val="12"/>
                              </w:rPr>
                              <w:t>OPEN SESSION</w:t>
                            </w:r>
                          </w:p>
                          <w:p w14:paraId="18EC1D84" w14:textId="35352207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2672E8C" w14:textId="5B71A00D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1601D8" w14:textId="34517D42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3F12E3" w14:textId="4FC453FF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D74D0E" w14:textId="13B3EFC0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9014E2C" w14:textId="4220DB61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8CF993" w14:textId="184F2E02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A4BFA5" w14:textId="3B58F5C5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D20342" w14:textId="77777777" w:rsid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D95A13" w14:textId="2C9E954A" w:rsidR="00034D9A" w:rsidRPr="00034D9A" w:rsidRDefault="00034D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34D9A">
                              <w:rPr>
                                <w:sz w:val="12"/>
                                <w:szCs w:val="12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D8FF" id="Text Box 1" o:spid="_x0000_s1030" type="#_x0000_t202" style="position:absolute;margin-left:463.3pt;margin-top:6.65pt;width:74.3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" filled="f" stroked="f" strokeweight="1pt">
                <v:stroke miterlimit="4"/>
                <v:textbox inset="1.27mm,1.27mm,1.27mm,1.27mm">
                  <w:txbxContent>
                    <w:p w14:paraId="4FF0BB4C" w14:textId="77777777" w:rsid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178ED85" w14:textId="77777777" w:rsid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E9A9DA5" w14:textId="77777777" w:rsid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5394EF5" w14:textId="673CB28C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  <w:r w:rsidRPr="00034D9A">
                        <w:rPr>
                          <w:sz w:val="12"/>
                          <w:szCs w:val="12"/>
                        </w:rPr>
                        <w:t>OPEN SESSION</w:t>
                      </w:r>
                    </w:p>
                    <w:p w14:paraId="18EC1D84" w14:textId="35352207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2672E8C" w14:textId="5B71A00D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11601D8" w14:textId="34517D42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53F12E3" w14:textId="4FC453FF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9D74D0E" w14:textId="13B3EFC0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9014E2C" w14:textId="4220DB61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18CF993" w14:textId="184F2E02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0A4BFA5" w14:textId="3B58F5C5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AD20342" w14:textId="77777777" w:rsidR="00034D9A" w:rsidRDefault="00034D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ED95A13" w14:textId="2C9E954A" w:rsidR="00034D9A" w:rsidRPr="00034D9A" w:rsidRDefault="00034D9A">
                      <w:pPr>
                        <w:rPr>
                          <w:sz w:val="12"/>
                          <w:szCs w:val="12"/>
                        </w:rPr>
                      </w:pPr>
                      <w:r w:rsidRPr="00034D9A">
                        <w:rPr>
                          <w:sz w:val="12"/>
                          <w:szCs w:val="12"/>
                        </w:rPr>
                        <w:t>ADJOURNMENT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A468B02" w14:textId="61B9A0FF" w:rsidR="00821438" w:rsidRDefault="00821438">
      <w:pPr>
        <w:pStyle w:val="Body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65C744F2" w14:textId="77777777" w:rsidR="004C61A2" w:rsidRDefault="004C61A2" w:rsidP="004C61A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de-DE"/>
        </w:rPr>
        <w:t>OPEN SESSION</w:t>
      </w:r>
    </w:p>
    <w:p w14:paraId="28ACE53C" w14:textId="333D6BD2" w:rsidR="004C61A2" w:rsidRDefault="004C61A2" w:rsidP="004C61A2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Spurlock motioned that the board move into Open Session at </w:t>
      </w:r>
      <w:r w:rsidR="00F24D7A">
        <w:rPr>
          <w:rFonts w:ascii="Times New Roman" w:hAnsi="Times New Roman"/>
        </w:rPr>
        <w:t>9:09</w:t>
      </w:r>
      <w:r>
        <w:rPr>
          <w:rFonts w:ascii="Times New Roman" w:hAnsi="Times New Roman"/>
        </w:rPr>
        <w:t xml:space="preserve"> p.m. The motion was seconded by Liebl. All members of the Board were in agreement. The Board reconvened in Open Session at </w:t>
      </w:r>
      <w:r w:rsidR="00B44998">
        <w:rPr>
          <w:rFonts w:ascii="Times New Roman" w:hAnsi="Times New Roman"/>
        </w:rPr>
        <w:t>9:09</w:t>
      </w:r>
      <w:r>
        <w:rPr>
          <w:rFonts w:ascii="Times New Roman" w:hAnsi="Times New Roman"/>
        </w:rPr>
        <w:t xml:space="preserve"> p.m. </w:t>
      </w:r>
    </w:p>
    <w:p w14:paraId="02025BF9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C08CD2F" w14:textId="77777777" w:rsidR="003A297A" w:rsidRDefault="003A297A">
      <w:pPr>
        <w:pStyle w:val="Body"/>
        <w:spacing w:after="0" w:line="240" w:lineRule="auto"/>
        <w:rPr>
          <w:rFonts w:ascii="Times New Roman" w:hAnsi="Times New Roman"/>
        </w:rPr>
      </w:pPr>
    </w:p>
    <w:p w14:paraId="02317C32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3F7638EB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de-DE"/>
        </w:rPr>
        <w:t>ADJOURNMENT</w:t>
      </w:r>
    </w:p>
    <w:p w14:paraId="35727667" w14:textId="4FEBB473" w:rsidR="007E453E" w:rsidRDefault="003D0895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Kim</w:t>
      </w:r>
      <w:r w:rsidR="0076077D">
        <w:rPr>
          <w:rFonts w:ascii="Times New Roman" w:hAnsi="Times New Roman"/>
        </w:rPr>
        <w:t xml:space="preserve"> moved, seconded by Kearney that the meeting be adjourned. There being no further business to conduct, </w:t>
      </w:r>
      <w:r w:rsidR="0094213E">
        <w:rPr>
          <w:rFonts w:ascii="Times New Roman" w:hAnsi="Times New Roman"/>
        </w:rPr>
        <w:t xml:space="preserve">Vice </w:t>
      </w:r>
      <w:r w:rsidR="0076077D">
        <w:rPr>
          <w:rFonts w:ascii="Times New Roman" w:hAnsi="Times New Roman"/>
        </w:rPr>
        <w:t xml:space="preserve">President </w:t>
      </w:r>
      <w:r w:rsidR="0094213E">
        <w:rPr>
          <w:rFonts w:ascii="Times New Roman" w:hAnsi="Times New Roman"/>
        </w:rPr>
        <w:t>Kim</w:t>
      </w:r>
      <w:r w:rsidR="0076077D">
        <w:rPr>
          <w:rFonts w:ascii="Times New Roman" w:hAnsi="Times New Roman"/>
        </w:rPr>
        <w:t xml:space="preserve"> declared the meeting adjourned at </w:t>
      </w:r>
      <w:r>
        <w:rPr>
          <w:rFonts w:ascii="Times New Roman" w:hAnsi="Times New Roman"/>
        </w:rPr>
        <w:t>9:10</w:t>
      </w:r>
      <w:r w:rsidR="0076077D">
        <w:rPr>
          <w:rFonts w:ascii="Times New Roman" w:hAnsi="Times New Roman"/>
        </w:rPr>
        <w:t xml:space="preserve"> p.m.</w:t>
      </w:r>
    </w:p>
    <w:p w14:paraId="03350E89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257B4B54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060599C8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FE943FB" w14:textId="77777777" w:rsidR="00661892" w:rsidRDefault="00661892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2E1C21C" w14:textId="77777777" w:rsidR="00E0373A" w:rsidRDefault="00E0373A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39E0826A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                  ____________________         </w:t>
      </w:r>
    </w:p>
    <w:p w14:paraId="74F7F8F7" w14:textId="77777777" w:rsidR="007E453E" w:rsidRDefault="0076077D">
      <w:pPr>
        <w:pStyle w:val="Body"/>
        <w:spacing w:after="0" w:line="240" w:lineRule="auto"/>
      </w:pPr>
      <w:r>
        <w:rPr>
          <w:rFonts w:ascii="Times New Roman" w:hAnsi="Times New Roman"/>
        </w:rPr>
        <w:t>Board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Board Secretary</w:t>
      </w:r>
    </w:p>
    <w:sectPr w:rsidR="007E453E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AB62" w14:textId="77777777" w:rsidR="009904EA" w:rsidRDefault="009904EA">
      <w:r>
        <w:separator/>
      </w:r>
    </w:p>
  </w:endnote>
  <w:endnote w:type="continuationSeparator" w:id="0">
    <w:p w14:paraId="14349D7A" w14:textId="77777777" w:rsidR="009904EA" w:rsidRDefault="0099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53AD" w14:textId="5F68D912" w:rsidR="00343D48" w:rsidRDefault="00343D48">
    <w:pPr>
      <w:pStyle w:val="Footer"/>
      <w:pBdr>
        <w:top w:val="single" w:sz="4" w:space="0" w:color="D9D9D9"/>
      </w:pBdr>
      <w:tabs>
        <w:tab w:val="clear" w:pos="9360"/>
        <w:tab w:val="right" w:pos="9340"/>
      </w:tabs>
    </w:pPr>
    <w:r>
      <w:t xml:space="preserve">Oak Park Elementary School District 97 – Board Meeting – April 15, 2021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rPr>
        <w:b/>
        <w:bCs/>
      </w:rPr>
      <w:t xml:space="preserve"> | </w:t>
    </w:r>
    <w:r>
      <w:rPr>
        <w:color w:val="808080"/>
        <w:u w:color="80808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A1649" w14:textId="77777777" w:rsidR="009904EA" w:rsidRDefault="009904EA">
      <w:r>
        <w:separator/>
      </w:r>
    </w:p>
  </w:footnote>
  <w:footnote w:type="continuationSeparator" w:id="0">
    <w:p w14:paraId="046B124D" w14:textId="77777777" w:rsidR="009904EA" w:rsidRDefault="0099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329F"/>
    <w:multiLevelType w:val="hybridMultilevel"/>
    <w:tmpl w:val="8962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0E62"/>
    <w:multiLevelType w:val="multilevel"/>
    <w:tmpl w:val="E196F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765D59"/>
    <w:multiLevelType w:val="hybridMultilevel"/>
    <w:tmpl w:val="B06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7968"/>
    <w:multiLevelType w:val="hybridMultilevel"/>
    <w:tmpl w:val="BC1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3E4A"/>
    <w:multiLevelType w:val="hybridMultilevel"/>
    <w:tmpl w:val="9742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0836"/>
    <w:multiLevelType w:val="hybridMultilevel"/>
    <w:tmpl w:val="6E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250C"/>
    <w:multiLevelType w:val="hybridMultilevel"/>
    <w:tmpl w:val="D8DA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7449"/>
    <w:multiLevelType w:val="hybridMultilevel"/>
    <w:tmpl w:val="EA86CBC0"/>
    <w:lvl w:ilvl="0" w:tplc="98E27FC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4E1C"/>
    <w:multiLevelType w:val="hybridMultilevel"/>
    <w:tmpl w:val="9E7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76B01"/>
    <w:multiLevelType w:val="hybridMultilevel"/>
    <w:tmpl w:val="ADD0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C0CD4"/>
    <w:multiLevelType w:val="hybridMultilevel"/>
    <w:tmpl w:val="9B9A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85F9A"/>
    <w:multiLevelType w:val="hybridMultilevel"/>
    <w:tmpl w:val="E38A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3E"/>
    <w:rsid w:val="00005D55"/>
    <w:rsid w:val="00025129"/>
    <w:rsid w:val="00034D9A"/>
    <w:rsid w:val="000501BE"/>
    <w:rsid w:val="000977BA"/>
    <w:rsid w:val="000A7124"/>
    <w:rsid w:val="000B35AC"/>
    <w:rsid w:val="000B4A7B"/>
    <w:rsid w:val="000D66BF"/>
    <w:rsid w:val="00107F27"/>
    <w:rsid w:val="00122799"/>
    <w:rsid w:val="00125127"/>
    <w:rsid w:val="00126FED"/>
    <w:rsid w:val="0018545C"/>
    <w:rsid w:val="00231A29"/>
    <w:rsid w:val="00280242"/>
    <w:rsid w:val="002F736B"/>
    <w:rsid w:val="00343D48"/>
    <w:rsid w:val="00344B69"/>
    <w:rsid w:val="00346DBC"/>
    <w:rsid w:val="00361762"/>
    <w:rsid w:val="00366941"/>
    <w:rsid w:val="003A297A"/>
    <w:rsid w:val="003B05D1"/>
    <w:rsid w:val="003D0895"/>
    <w:rsid w:val="00444C8E"/>
    <w:rsid w:val="0045623F"/>
    <w:rsid w:val="00471412"/>
    <w:rsid w:val="00494BA5"/>
    <w:rsid w:val="004B1057"/>
    <w:rsid w:val="004B4BE9"/>
    <w:rsid w:val="004C4BED"/>
    <w:rsid w:val="004C61A2"/>
    <w:rsid w:val="004E44DB"/>
    <w:rsid w:val="005014A6"/>
    <w:rsid w:val="00535BC1"/>
    <w:rsid w:val="00555A81"/>
    <w:rsid w:val="0055783B"/>
    <w:rsid w:val="005E654A"/>
    <w:rsid w:val="006040E6"/>
    <w:rsid w:val="00651EAC"/>
    <w:rsid w:val="00661892"/>
    <w:rsid w:val="00664DF3"/>
    <w:rsid w:val="006726C4"/>
    <w:rsid w:val="0067428C"/>
    <w:rsid w:val="0068667F"/>
    <w:rsid w:val="006A6E93"/>
    <w:rsid w:val="00743A3C"/>
    <w:rsid w:val="007533F6"/>
    <w:rsid w:val="0076077D"/>
    <w:rsid w:val="007723FB"/>
    <w:rsid w:val="00781017"/>
    <w:rsid w:val="007836A7"/>
    <w:rsid w:val="007C23D8"/>
    <w:rsid w:val="007C56BD"/>
    <w:rsid w:val="007C7BCB"/>
    <w:rsid w:val="007E354F"/>
    <w:rsid w:val="007E453E"/>
    <w:rsid w:val="007F0CCE"/>
    <w:rsid w:val="008025E0"/>
    <w:rsid w:val="00821438"/>
    <w:rsid w:val="00837D9D"/>
    <w:rsid w:val="0085065B"/>
    <w:rsid w:val="008533A9"/>
    <w:rsid w:val="00857845"/>
    <w:rsid w:val="008A4542"/>
    <w:rsid w:val="008D7301"/>
    <w:rsid w:val="0094213E"/>
    <w:rsid w:val="00955FC9"/>
    <w:rsid w:val="00961259"/>
    <w:rsid w:val="00962A8B"/>
    <w:rsid w:val="009904EA"/>
    <w:rsid w:val="00996893"/>
    <w:rsid w:val="009A6B4F"/>
    <w:rsid w:val="009B30D7"/>
    <w:rsid w:val="009B6F52"/>
    <w:rsid w:val="009C2627"/>
    <w:rsid w:val="009D2CDA"/>
    <w:rsid w:val="00A35FDF"/>
    <w:rsid w:val="00A55B47"/>
    <w:rsid w:val="00A87635"/>
    <w:rsid w:val="00AA1C05"/>
    <w:rsid w:val="00B10DAC"/>
    <w:rsid w:val="00B44998"/>
    <w:rsid w:val="00B66D12"/>
    <w:rsid w:val="00BA0ACA"/>
    <w:rsid w:val="00BA41D4"/>
    <w:rsid w:val="00BF1D89"/>
    <w:rsid w:val="00C04EC3"/>
    <w:rsid w:val="00C2216E"/>
    <w:rsid w:val="00C77329"/>
    <w:rsid w:val="00C9136D"/>
    <w:rsid w:val="00CA64A5"/>
    <w:rsid w:val="00CC4F5B"/>
    <w:rsid w:val="00CE7A7D"/>
    <w:rsid w:val="00CF512E"/>
    <w:rsid w:val="00D029D5"/>
    <w:rsid w:val="00D040D7"/>
    <w:rsid w:val="00D628CA"/>
    <w:rsid w:val="00DC6FAB"/>
    <w:rsid w:val="00E0373A"/>
    <w:rsid w:val="00E576F8"/>
    <w:rsid w:val="00E84F9E"/>
    <w:rsid w:val="00EC60E2"/>
    <w:rsid w:val="00EC693B"/>
    <w:rsid w:val="00EF1BE2"/>
    <w:rsid w:val="00F24D7A"/>
    <w:rsid w:val="00F4329D"/>
    <w:rsid w:val="00F515FF"/>
    <w:rsid w:val="00F61DB6"/>
    <w:rsid w:val="00FC6B11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92C5"/>
  <w15:docId w15:val="{F0AE62AE-9093-4FDF-AED5-F287F28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1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0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il">
    <w:name w:val="il"/>
    <w:basedOn w:val="DefaultParagraphFont"/>
    <w:rsid w:val="009D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2CA8-9487-4144-8C90-E0153D62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Marinier</dc:creator>
  <cp:lastModifiedBy>Microsoft Office User</cp:lastModifiedBy>
  <cp:revision>11</cp:revision>
  <cp:lastPrinted>2021-04-20T17:48:00Z</cp:lastPrinted>
  <dcterms:created xsi:type="dcterms:W3CDTF">2021-04-20T16:35:00Z</dcterms:created>
  <dcterms:modified xsi:type="dcterms:W3CDTF">2021-04-20T19:12:00Z</dcterms:modified>
</cp:coreProperties>
</file>