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2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Oak Park Elementary School District 97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</w:rPr>
        <w:drawing>
          <wp:inline distB="0" distT="0" distL="0" distR="0">
            <wp:extent cx="1461770" cy="128143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281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40" w:right="-2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Board of Education Candidate Information Packet</w:t>
      </w:r>
    </w:p>
    <w:p w:rsidR="00000000" w:rsidDel="00000000" w:rsidP="00000000" w:rsidRDefault="00000000" w:rsidRPr="00000000" w14:paraId="00000003">
      <w:pPr>
        <w:spacing w:after="0" w:line="228" w:lineRule="auto"/>
        <w:ind w:left="40" w:right="-20" w:firstLine="0"/>
        <w:jc w:val="center"/>
        <w:rPr>
          <w:b w:val="1"/>
          <w:color w:val="1f497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86" w:lineRule="auto"/>
        <w:ind w:right="1199"/>
        <w:rPr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Vision Statement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District 97 strives to create a positive learning environment for all District 97 students that is equitable, inclusive and focused on the whole child.</w:t>
      </w:r>
    </w:p>
    <w:p w:rsidR="00000000" w:rsidDel="00000000" w:rsidP="00000000" w:rsidRDefault="00000000" w:rsidRPr="00000000" w14:paraId="00000006">
      <w:pPr>
        <w:spacing w:after="0" w:line="286" w:lineRule="auto"/>
        <w:ind w:right="119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4" w:lineRule="auto"/>
        <w:ind w:right="305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39" w:lineRule="auto"/>
        <w:ind w:right="5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Jung Kim, President; Jeremy Duffy, Vice President; Members: Nancy Ross Dribin, Venus Hurd Johnson, Gavin Kearney, Cheree Moore, Holly Spurlock</w:t>
      </w:r>
    </w:p>
    <w:p w:rsidR="00000000" w:rsidDel="00000000" w:rsidP="00000000" w:rsidRDefault="00000000" w:rsidRPr="00000000" w14:paraId="00000009">
      <w:pPr>
        <w:spacing w:after="0" w:before="3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right="-58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Interim Superintendents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right="50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Dr. Griff Powell and Dr. Patricia Wernet</w:t>
      </w:r>
    </w:p>
    <w:p w:rsidR="00000000" w:rsidDel="00000000" w:rsidP="00000000" w:rsidRDefault="00000000" w:rsidRPr="00000000" w14:paraId="0000000C">
      <w:pPr>
        <w:spacing w:after="240" w:lineRule="auto"/>
        <w:ind w:right="72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80"/>
          <w:sz w:val="27"/>
          <w:szCs w:val="27"/>
          <w:rtl w:val="0"/>
        </w:rPr>
        <w:t xml:space="preserve">Announcement of Board Member Vacancy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The Board of Education of Oak Park School District 97 will make an appointment to fill a vacancy until the next Board election in </w:t>
      </w:r>
      <w:r w:rsidDel="00000000" w:rsidR="00000000" w:rsidRPr="00000000">
        <w:rPr>
          <w:sz w:val="24"/>
          <w:szCs w:val="24"/>
          <w:rtl w:val="0"/>
        </w:rPr>
        <w:t xml:space="preserve">April 2023, at which time, a two-year term will be up for election.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can apply?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Residents of District 97 who are 18 years of age or older, have lived in the district for at least one year and are registered to vote.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apply?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All candidates must complete the attached application and submit a resume and cover letter. Applications and materials must be sent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Oak Park Elementary School District 97</w:t>
        <w:br w:type="textWrapping"/>
        <w:t xml:space="preserve">Lonya Boose, Board Secretary </w:t>
        <w:br w:type="textWrapping"/>
        <w:t xml:space="preserve">260 Madison St.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Oak Park, IL 60302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deadline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Candidate applications must be received by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September 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later than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p.m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Late applications will not be accepted for any reason.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Candidate interviews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Candidates must be available for interviews at a special meeting of the Board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September 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action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official appointment to fill the Board vacancy will be made no later </w:t>
      </w:r>
      <w:r w:rsidDel="00000000" w:rsidR="00000000" w:rsidRPr="00000000">
        <w:rPr>
          <w:sz w:val="24"/>
          <w:szCs w:val="24"/>
          <w:rtl w:val="0"/>
        </w:rPr>
        <w:t xml:space="preserve">than the end</w:t>
      </w:r>
      <w:r w:rsidDel="00000000" w:rsidR="00000000" w:rsidRPr="00000000">
        <w:rPr>
          <w:sz w:val="24"/>
          <w:szCs w:val="24"/>
          <w:rtl w:val="0"/>
        </w:rPr>
        <w:t xml:space="preserve"> of October 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Address questions or request additional information from Board Secretary Lonya Boose at </w:t>
        <w:br w:type="textWrapping"/>
        <w:t xml:space="preserve">708-524-3004 or via email at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lboose@op97.org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48dd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27"/>
          <w:szCs w:val="27"/>
          <w:u w:val="none"/>
          <w:shd w:fill="auto" w:val="clear"/>
          <w:vertAlign w:val="baseline"/>
          <w:rtl w:val="0"/>
        </w:rPr>
        <w:t xml:space="preserve">District 97 Board of Education Candidate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4" w:line="14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Requirements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(Reference: Illinois School Code Section 105ILCS 5/10-10)</w:t>
      </w:r>
    </w:p>
    <w:p w:rsidR="00000000" w:rsidDel="00000000" w:rsidP="00000000" w:rsidRDefault="00000000" w:rsidRPr="00000000" w14:paraId="00000018">
      <w:pPr>
        <w:spacing w:after="0" w:before="1" w:line="240" w:lineRule="auto"/>
        <w:ind w:left="720" w:right="-20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·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Resident of District 97 during the last year</w:t>
      </w:r>
    </w:p>
    <w:p w:rsidR="00000000" w:rsidDel="00000000" w:rsidP="00000000" w:rsidRDefault="00000000" w:rsidRPr="00000000" w14:paraId="00000019">
      <w:pPr>
        <w:spacing w:after="0" w:line="240" w:lineRule="auto"/>
        <w:ind w:left="720" w:right="-20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·   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Registered voter and U.S. citizen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720" w:right="-20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·   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Not a registered sex offender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67" w:lineRule="auto"/>
        <w:ind w:left="720" w:right="-20" w:firstLine="0"/>
        <w:rPr>
          <w:color w:val="000000"/>
        </w:rPr>
      </w:pPr>
      <w:r w:rsidDel="00000000" w:rsidR="00000000" w:rsidRPr="00000000">
        <w:rPr>
          <w:i w:val="1"/>
          <w:color w:val="000000"/>
          <w:vertAlign w:val="baseline"/>
          <w:rtl w:val="0"/>
        </w:rPr>
        <w:t xml:space="preserve">Board members must be willing to file an annual Statement of Economic Interest with Cook County.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4" w:line="14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48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48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Address:  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48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Home Phone: _________________________________________________________________________ 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Work Phone: __________________________________________________________________________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48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E-mail: _______________________________________________________________________________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48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Education: ____________________________________________________________________________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48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Occupation: __________________________________________________________________________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48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Years of residence in District 97: ________________________________________________________ 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4" w:line="48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Do you currently, or have you in the past, had children in District 97? ___________________________</w:t>
      </w:r>
    </w:p>
    <w:p w:rsidR="00000000" w:rsidDel="00000000" w:rsidP="00000000" w:rsidRDefault="00000000" w:rsidRPr="00000000" w14:paraId="00000025">
      <w:pPr>
        <w:spacing w:after="0" w:line="48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If yes, please provide ages and graduation years: ____________________________________________</w:t>
        <w:br w:type="textWrapping"/>
        <w:t xml:space="preserve">____________________________________________________________________________________  </w:t>
      </w:r>
      <w:r w:rsidDel="00000000" w:rsidR="00000000" w:rsidRPr="00000000">
        <w:rPr>
          <w:color w:val="000000"/>
          <w:sz w:val="24"/>
          <w:szCs w:val="24"/>
          <w:u w:val="single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8" w:line="15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4" w:line="24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Please answer the following questions and submit with your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2" w:line="14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-2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want to be a 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oard member?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-2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think are the biggest challenges facing </w:t>
      </w:r>
      <w:r w:rsidDel="00000000" w:rsidR="00000000" w:rsidRPr="00000000">
        <w:rPr>
          <w:sz w:val="24"/>
          <w:szCs w:val="24"/>
          <w:rtl w:val="0"/>
        </w:rPr>
        <w:t xml:space="preserve">District 97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the next five years?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-2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your business, community and/or District 97 involvement, including activities and committees?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95" w:line="3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95" w:line="3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95" w:line="3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95" w:line="3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95" w:line="3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95" w:line="3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95" w:line="3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95" w:line="3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95" w:line="3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95" w:line="3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340" w:lineRule="auto"/>
        <w:ind w:left="360" w:right="-2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unique qualities/experience do you have that would make you a good 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oard member?</w:t>
      </w:r>
    </w:p>
    <w:p w:rsidR="00000000" w:rsidDel="00000000" w:rsidP="00000000" w:rsidRDefault="00000000" w:rsidRPr="00000000" w14:paraId="00000046">
      <w:pPr>
        <w:spacing w:after="0" w:line="20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60" w:right="-2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the role of the 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oard as you see it. What is your role as a member?</w:t>
      </w:r>
    </w:p>
    <w:p w:rsidR="00000000" w:rsidDel="00000000" w:rsidP="00000000" w:rsidRDefault="00000000" w:rsidRPr="00000000" w14:paraId="00000051">
      <w:pPr>
        <w:spacing w:after="0" w:before="10" w:line="13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4" w:line="240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39" w:lineRule="auto"/>
        <w:ind w:left="360" w:right="-2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any other background qualifications or experiences that are related to school children/youth.</w:t>
      </w:r>
    </w:p>
    <w:p w:rsidR="00000000" w:rsidDel="00000000" w:rsidP="00000000" w:rsidRDefault="00000000" w:rsidRPr="00000000" w14:paraId="00000061">
      <w:pPr>
        <w:spacing w:after="0" w:before="5" w:line="18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4" w:line="239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4" w:line="239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4" w:line="239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4" w:line="239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4" w:line="239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4" w:line="239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4" w:line="239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4" w:line="239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4" w:line="239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4" w:line="239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4" w:line="239" w:lineRule="auto"/>
        <w:ind w:right="-2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39" w:lineRule="auto"/>
        <w:ind w:left="360" w:right="-2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of Education meetings typically occur on the second and fourth Tuesday of each month, with few exceptions. Would you have any conflicts with these days?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06E">
      <w:pPr>
        <w:spacing w:after="0" w:before="1" w:line="240" w:lineRule="auto"/>
        <w:ind w:right="-20" w:firstLine="360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If yes, explain:</w:t>
      </w:r>
    </w:p>
    <w:p w:rsidR="00000000" w:rsidDel="00000000" w:rsidP="00000000" w:rsidRDefault="00000000" w:rsidRPr="00000000" w14:paraId="0000006F">
      <w:pPr>
        <w:spacing w:after="0" w:before="1" w:line="240" w:lineRule="auto"/>
        <w:ind w:right="-20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39" w:lineRule="auto"/>
        <w:ind w:left="360" w:right="-2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committee meetings typically occur prior to 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oard meetings and during evening hours. Would these committee meetings present any conflicts for you?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078">
      <w:pPr>
        <w:spacing w:after="0" w:before="1" w:line="240" w:lineRule="auto"/>
        <w:ind w:right="-20" w:firstLine="360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If yes, explain:</w:t>
      </w:r>
    </w:p>
    <w:p w:rsidR="00000000" w:rsidDel="00000000" w:rsidP="00000000" w:rsidRDefault="00000000" w:rsidRPr="00000000" w14:paraId="00000079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4" w:line="239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1" w:line="240" w:lineRule="auto"/>
        <w:ind w:right="-20" w:firstLine="45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4" w:line="24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I,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, do hereby declare myself as an applicant for appointment to the Board of Education of District 97, County of Cook. I am a registered voter, have resided in the district for at least one year and meet the age requirement. If selected, I will serve the children of the District to the best of my ability.</w:t>
      </w:r>
    </w:p>
    <w:p w:rsidR="00000000" w:rsidDel="00000000" w:rsidP="00000000" w:rsidRDefault="00000000" w:rsidRPr="00000000" w14:paraId="00000087">
      <w:pPr>
        <w:spacing w:after="0" w:line="20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4" w:line="24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Candidate’s signature: _________________________________________________________________</w:t>
        <w:br w:type="textWrapping"/>
        <w:br w:type="textWrapping"/>
        <w:t xml:space="preserve">Date: _________________________________________</w:t>
      </w:r>
    </w:p>
    <w:p w:rsidR="00000000" w:rsidDel="00000000" w:rsidP="00000000" w:rsidRDefault="00000000" w:rsidRPr="00000000" w14:paraId="00000089">
      <w:pPr>
        <w:spacing w:after="0" w:before="4" w:line="24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4" w:line="24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2" w:line="160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4" w:lineRule="auto"/>
        <w:ind w:right="-20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This document is public information.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lboose@op97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